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94" w:rsidRPr="00B92994" w:rsidRDefault="00B92994" w:rsidP="00B92994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B92994">
        <w:rPr>
          <w:b/>
          <w:bCs/>
          <w:sz w:val="28"/>
          <w:szCs w:val="28"/>
        </w:rPr>
        <w:t xml:space="preserve">Установлен перечень специализированных продуктов лечебного питания для детей-инвалидов на 2024 год </w:t>
      </w:r>
    </w:p>
    <w:p w:rsidR="00B92994" w:rsidRDefault="00B92994" w:rsidP="006A40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A4051" w:rsidRPr="006A4051" w:rsidRDefault="006A4051" w:rsidP="006A405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A4051">
        <w:rPr>
          <w:bCs/>
          <w:sz w:val="28"/>
          <w:szCs w:val="28"/>
        </w:rPr>
        <w:t xml:space="preserve">09.01.2024  </w:t>
      </w:r>
      <w:r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Pr="006A4051">
        <w:rPr>
          <w:bCs/>
          <w:sz w:val="28"/>
          <w:szCs w:val="28"/>
        </w:rPr>
        <w:t>г. Архангельск</w:t>
      </w:r>
    </w:p>
    <w:p w:rsidR="006A4051" w:rsidRDefault="006A4051" w:rsidP="006A405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B92994" w:rsidRPr="006A4051" w:rsidRDefault="00B92994" w:rsidP="006A405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A4051">
        <w:rPr>
          <w:sz w:val="28"/>
          <w:szCs w:val="28"/>
        </w:rPr>
        <w:t>Распоряжением Правительства Российской Федерации от 11.12.2023                       № 3551-р утвержден перечень специализированных продуктов лечебного питания для детей-инвалидов, в который добавлено 8 наименований специализированных продуктов лечебного питания</w:t>
      </w:r>
      <w:r w:rsidR="007A3FE1">
        <w:rPr>
          <w:sz w:val="28"/>
          <w:szCs w:val="28"/>
        </w:rPr>
        <w:t>.</w:t>
      </w:r>
    </w:p>
    <w:p w:rsidR="00B92994" w:rsidRPr="006A4051" w:rsidRDefault="00B92994" w:rsidP="006A4051">
      <w:pPr>
        <w:pStyle w:val="a3"/>
        <w:spacing w:before="0" w:beforeAutospacing="0" w:after="0" w:afterAutospacing="0" w:line="180" w:lineRule="atLeast"/>
        <w:ind w:firstLine="539"/>
        <w:jc w:val="both"/>
        <w:rPr>
          <w:sz w:val="28"/>
          <w:szCs w:val="28"/>
        </w:rPr>
      </w:pPr>
      <w:r w:rsidRPr="006A4051">
        <w:rPr>
          <w:sz w:val="28"/>
          <w:szCs w:val="28"/>
        </w:rPr>
        <w:t>В список включили питан</w:t>
      </w:r>
      <w:r w:rsidR="006A4051" w:rsidRPr="006A4051">
        <w:rPr>
          <w:sz w:val="28"/>
          <w:szCs w:val="28"/>
        </w:rPr>
        <w:t>ие для детей с фенилкетонурией, гиперфенилаланинемией</w:t>
      </w:r>
      <w:r w:rsidR="006A4051">
        <w:rPr>
          <w:sz w:val="28"/>
          <w:szCs w:val="28"/>
        </w:rPr>
        <w:t xml:space="preserve"> и </w:t>
      </w:r>
      <w:r w:rsidRPr="006A4051">
        <w:rPr>
          <w:sz w:val="28"/>
          <w:szCs w:val="28"/>
        </w:rPr>
        <w:t>муковисцидозом:</w:t>
      </w:r>
    </w:p>
    <w:p w:rsidR="00B92994" w:rsidRPr="006A4051" w:rsidRDefault="00B92994" w:rsidP="006A405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A4051">
        <w:rPr>
          <w:sz w:val="28"/>
          <w:szCs w:val="28"/>
        </w:rPr>
        <w:t>жидкие смеси «Пептамен Юниор 1.5», «Фребини Энергия напиток с пищевыми волокнами», «ПедиаШур Здоровейка»;</w:t>
      </w:r>
    </w:p>
    <w:p w:rsidR="00B92994" w:rsidRPr="006A4051" w:rsidRDefault="00B92994" w:rsidP="006A405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A4051">
        <w:rPr>
          <w:sz w:val="28"/>
          <w:szCs w:val="28"/>
        </w:rPr>
        <w:t>сухие смеси PKU express (PKU экспресс), Peptamen R (Пептамен), «Фенекс 1» и «Фенекс 2»;</w:t>
      </w:r>
    </w:p>
    <w:p w:rsidR="00B92994" w:rsidRPr="006A4051" w:rsidRDefault="00B92994" w:rsidP="006A405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A4051">
        <w:rPr>
          <w:sz w:val="28"/>
          <w:szCs w:val="28"/>
        </w:rPr>
        <w:t>сухой порошок «Фрезубин Протеин».</w:t>
      </w:r>
    </w:p>
    <w:p w:rsidR="00B92994" w:rsidRPr="006A4051" w:rsidRDefault="00B92994" w:rsidP="006A405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4051">
        <w:rPr>
          <w:sz w:val="28"/>
          <w:szCs w:val="28"/>
        </w:rPr>
        <w:t>Лечебное питание выда</w:t>
      </w:r>
      <w:r w:rsidR="006A4051">
        <w:rPr>
          <w:sz w:val="28"/>
          <w:szCs w:val="28"/>
        </w:rPr>
        <w:t xml:space="preserve">ется </w:t>
      </w:r>
      <w:r w:rsidRPr="006A4051">
        <w:rPr>
          <w:sz w:val="28"/>
          <w:szCs w:val="28"/>
        </w:rPr>
        <w:t>бесплатно по рецепту врача.</w:t>
      </w:r>
    </w:p>
    <w:p w:rsidR="00B92994" w:rsidRPr="00B92994" w:rsidRDefault="00B92994" w:rsidP="006A405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4051">
        <w:rPr>
          <w:sz w:val="28"/>
          <w:szCs w:val="28"/>
        </w:rPr>
        <w:t xml:space="preserve">Распоряжение Правительства Российской Федерации </w:t>
      </w:r>
      <w:r w:rsidR="00161B15" w:rsidRPr="006A4051">
        <w:rPr>
          <w:sz w:val="28"/>
          <w:szCs w:val="28"/>
        </w:rPr>
        <w:t xml:space="preserve">от 11.12.2023 </w:t>
      </w:r>
      <w:r w:rsidRPr="006A4051">
        <w:rPr>
          <w:sz w:val="28"/>
          <w:szCs w:val="28"/>
        </w:rPr>
        <w:t xml:space="preserve">                         №</w:t>
      </w:r>
      <w:r w:rsidR="00161B15" w:rsidRPr="006A4051">
        <w:rPr>
          <w:sz w:val="28"/>
          <w:szCs w:val="28"/>
        </w:rPr>
        <w:t xml:space="preserve"> 3551-р</w:t>
      </w:r>
      <w:r w:rsidRPr="006A4051">
        <w:rPr>
          <w:sz w:val="28"/>
          <w:szCs w:val="28"/>
        </w:rPr>
        <w:t xml:space="preserve"> вступило в силу с 01.01.2024.</w:t>
      </w:r>
      <w:r w:rsidRPr="00B92994">
        <w:rPr>
          <w:sz w:val="28"/>
          <w:szCs w:val="28"/>
        </w:rPr>
        <w:t xml:space="preserve"> </w:t>
      </w:r>
    </w:p>
    <w:p w:rsidR="00B92994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92994" w:rsidRPr="0071272C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92994" w:rsidRPr="0071272C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127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</w:p>
    <w:p w:rsidR="00B92994" w:rsidRPr="0071272C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127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надзору за исполнением законов </w:t>
      </w:r>
    </w:p>
    <w:p w:rsidR="00B92994" w:rsidRPr="0071272C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127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 несовершеннолетних и молодежи                                                     О.А. Пушкина</w:t>
      </w:r>
    </w:p>
    <w:p w:rsidR="00B92994" w:rsidRPr="0071272C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92994" w:rsidRPr="0071272C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127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B92994" w:rsidRPr="0071272C" w:rsidRDefault="00B92994" w:rsidP="00B92994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92994" w:rsidRPr="0071272C" w:rsidRDefault="00B92994" w:rsidP="00B92994">
      <w:pPr>
        <w:spacing w:after="0" w:line="240" w:lineRule="exact"/>
        <w:jc w:val="both"/>
        <w:rPr>
          <w:sz w:val="28"/>
          <w:szCs w:val="28"/>
        </w:rPr>
      </w:pPr>
      <w:r w:rsidRPr="007127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Заместитель прокурора области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Т.С. Захарова</w:t>
      </w:r>
    </w:p>
    <w:p w:rsidR="00A62CA0" w:rsidRDefault="00A62CA0"/>
    <w:p w:rsidR="00161B15" w:rsidRDefault="00161B15"/>
    <w:p w:rsidR="00161B15" w:rsidRDefault="00161B15"/>
    <w:p w:rsidR="00B92994" w:rsidRDefault="00B92994"/>
    <w:p w:rsidR="00B92994" w:rsidRDefault="00B92994"/>
    <w:p w:rsidR="00B92994" w:rsidRDefault="00B92994"/>
    <w:p w:rsidR="00B92994" w:rsidRDefault="00B92994"/>
    <w:p w:rsidR="00B92994" w:rsidRDefault="00B92994"/>
    <w:p w:rsidR="00B92994" w:rsidRDefault="00B92994"/>
    <w:p w:rsidR="00B92994" w:rsidRDefault="00B92994"/>
    <w:p w:rsidR="00B92994" w:rsidRDefault="00B92994"/>
    <w:p w:rsidR="00B92994" w:rsidRDefault="00B92994"/>
    <w:p w:rsidR="00B92994" w:rsidRDefault="00B92994"/>
    <w:p w:rsidR="007A3FE1" w:rsidRDefault="007A3FE1" w:rsidP="00FB5DE9">
      <w:pPr>
        <w:spacing w:after="0" w:line="18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7A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15"/>
    <w:rsid w:val="001426D3"/>
    <w:rsid w:val="00161B15"/>
    <w:rsid w:val="003500AB"/>
    <w:rsid w:val="006A4051"/>
    <w:rsid w:val="007A3FE1"/>
    <w:rsid w:val="00826EBF"/>
    <w:rsid w:val="00A62CA0"/>
    <w:rsid w:val="00B92994"/>
    <w:rsid w:val="00F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8007"/>
  <w15:chartTrackingRefBased/>
  <w15:docId w15:val="{86DF126D-933B-45D2-9E51-7F21B7BB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Ольга Александровна</dc:creator>
  <cp:keywords/>
  <dc:description/>
  <cp:lastModifiedBy>Тушина Надежда Викторовна</cp:lastModifiedBy>
  <cp:revision>2</cp:revision>
  <cp:lastPrinted>2024-01-09T11:25:00Z</cp:lastPrinted>
  <dcterms:created xsi:type="dcterms:W3CDTF">2024-01-09T05:49:00Z</dcterms:created>
  <dcterms:modified xsi:type="dcterms:W3CDTF">2024-01-10T09:37:00Z</dcterms:modified>
</cp:coreProperties>
</file>