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2020 году в органы прокуратуры области поступило 23540 обращений, из которых рассмотрено 17895 обращение (разрешено 10635 обращений, в   другие ведомства для разрешения по существу направлено 7064 обращений). Подчиненным прокурорам и в соответствующие органы прокуратуры направлено для разрешения 5947 обращений.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За 2020 год в органах прокуратуры области оставлено без разрешения и (или) приобщено к материалам надзорного производства 55 обращений, заявителям возвращено 134 обращения.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Из разрешённых в органах прокуратуры области обращений, удовлетворено 1922 обращений.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результатам рассмотрения обращений выявлено 3406 нарушений, по которым приняты меры прокурорского реагирования принесено 36 протестов; внесено 1037 представлений; направлено 585 исков (заявлений) в суд; предостережены 6 должностных лиц; возбуждено 149 дел об административных правонарушениях; принято 160 иных мер прокурорского реагирования.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За 2020 год поступило и разрешено 207 повторных обращений. Все повторные обращения на отказ в удовлетворении ранее разрешенных обращений той же прокуратурой. Удовлетворенных повторных обращений не имеется.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Основная часть разрешенных прокурорами обращений касалась вопросов надзора за исполнением законов и законностью правовых актов (6099), из которых удовлетворено 1740. В том числе: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трудового законодательства разрешено 384, удовлетворено 157;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жилищного законодательства разрешено 466 обращений, удовлетворено 171;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в сфере ЖКХ разрешено 593 обращений, из которых удовлетворено 173;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по пенсионным вопросам разрешено 84 обращения, из которых удовлетворено 6;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- на нарушения об исполнительном </w:t>
      </w:r>
      <w:proofErr w:type="gramStart"/>
      <w:r>
        <w:rPr>
          <w:rFonts w:ascii="Roboto" w:hAnsi="Roboto"/>
          <w:color w:val="333333"/>
        </w:rPr>
        <w:t>производстве  разрешено</w:t>
      </w:r>
      <w:proofErr w:type="gramEnd"/>
      <w:r>
        <w:rPr>
          <w:rFonts w:ascii="Roboto" w:hAnsi="Roboto"/>
          <w:color w:val="333333"/>
        </w:rPr>
        <w:t xml:space="preserve"> 135 обращений, из которых удовлетворено 66;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земельного законодательства разрешено 339 обращений, из которых удовлетворено-66;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в области охраны окружающей среды и природопользования разрешено 169 обращений, уз которых удовлетворено-78;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в сфере законодательства об административных правонарушениях разрешено 144 обращения, из которых удовлетворено 31;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в сфере обеспечения безопасности дорожного движения разрешено 429 обращений, из которых удовлетворено 210;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- на нарушения бюджетного законодательства разрешено 24 обращения, удовлетворено 8;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 xml:space="preserve">- на нарушения законодательства в сфере защиты прав юридических лиц и индивидуальных предпринимателей разрешено 38 </w:t>
      </w:r>
      <w:proofErr w:type="spellStart"/>
      <w:r>
        <w:rPr>
          <w:rFonts w:ascii="Roboto" w:hAnsi="Roboto"/>
          <w:color w:val="333333"/>
        </w:rPr>
        <w:t>обраещений</w:t>
      </w:r>
      <w:proofErr w:type="spellEnd"/>
      <w:r>
        <w:rPr>
          <w:rFonts w:ascii="Roboto" w:hAnsi="Roboto"/>
          <w:color w:val="333333"/>
        </w:rPr>
        <w:t>, удовлетворено 6.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сфере соблюдения прав и законных интересов несовершеннолетних разрешено 383 обращения, из которых удовлетворено 198.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На нарушения закона при приеме, регистрации и рассмотрении сообщений о преступлениях разрешено 2965, из которых удовлетворено 98.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На действие (бездействие) и решения дознавателя, органа дознания разрешено 2536 обращений, из которых удовлетворено 57.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На нарушения при производстве предварительно следствия и дознания разрешено 1000 обращений, из которых удовлетворено 67.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порядке ст.124 УПК РФ разрешено 3185 обращений, удовлетворено 87.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вопросам законности и обоснованности судебных постановлений по уголовным делам рассмотрено 368 обращений, из которых удовлетворено 6.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вопросам законности и обоснованности постановлений по гражданским делам рассмотрено 88 обращений, удовлетворенных обращений не имеется.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вопросам законности и обоснованности постановлений по арбитражным делам рассмотрено 27 обращений, удовлетворенных обращений не имеется.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вопросам надзора за соблюдением законов при исполнении уголовных наказаний рассмотрено 150 обращений, из которых удовлетворено 9.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На условия содержания в ИВС рассмотрено 15 обращений, из которых удовлетворено 2.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В течении 2020 года руководителями и иными должностными лицами органов прокуратуры области на постоянной основе осуществлялся личный прием граждан.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За 2020 год сотрудниками органов прокуратуры области на личном приеме принято 4166 граждан, в том числе прокурорами и заместителями-2227.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Прокурором области и заместителями прокурора области в 2020 году в ходе проведения личных приемов граждан принято 406 граждан (прокурором области принято 206 граждан, заместителями прокурора области принято 200 граждан).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proofErr w:type="spellStart"/>
      <w:r>
        <w:rPr>
          <w:rFonts w:ascii="Roboto" w:hAnsi="Roboto"/>
          <w:color w:val="333333"/>
        </w:rPr>
        <w:t>Межгоррайспецпрокурорами</w:t>
      </w:r>
      <w:proofErr w:type="spellEnd"/>
      <w:r>
        <w:rPr>
          <w:rFonts w:ascii="Roboto" w:hAnsi="Roboto"/>
          <w:color w:val="333333"/>
        </w:rPr>
        <w:t xml:space="preserve"> и их заместителями в 2020 году принято 1821 гражданин.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За 2020 год 1238 гражданам, принятым на личном приеме даны устные разъяснения.</w:t>
      </w:r>
    </w:p>
    <w:p w:rsidR="00BC5CD4" w:rsidRDefault="00BC5CD4" w:rsidP="00BC5CD4">
      <w:pPr>
        <w:pStyle w:val="a3"/>
        <w:shd w:val="clear" w:color="auto" w:fill="FFFFFF"/>
        <w:spacing w:before="0" w:beforeAutospacing="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По результатам личного приема принято 1052 обращения, из которых 636 разрешено, принято 236 мер прокурорского реагирования, выявлено 337 нарушений законодательства, в связи с чем принесено 2 протеста, внесено 110 представлений, в суд направлено 62 иска (заявления),  возбуждено 21 дело об административном правонарушении,  отменено 18 постановлений об отказе в возбуждении уголовного дела, принято 23 иных меры прокурорского реагирования (отменены иные процессуальные решения, направлены информации и т.д.).</w:t>
      </w:r>
      <w:bookmarkStart w:id="0" w:name="_GoBack"/>
      <w:bookmarkEnd w:id="0"/>
    </w:p>
    <w:sectPr w:rsidR="00BC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BA"/>
    <w:rsid w:val="00B551BA"/>
    <w:rsid w:val="00BC5CD4"/>
    <w:rsid w:val="00E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B33A0-C32C-4463-ABED-4FEF8740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прокуратура111</dc:creator>
  <cp:keywords/>
  <dc:description/>
  <cp:lastModifiedBy>прокуратура111</cp:lastModifiedBy>
  <cp:revision>3</cp:revision>
  <dcterms:created xsi:type="dcterms:W3CDTF">2021-05-14T14:09:00Z</dcterms:created>
  <dcterms:modified xsi:type="dcterms:W3CDTF">2021-05-14T14:10:00Z</dcterms:modified>
</cp:coreProperties>
</file>