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C2" w:rsidRDefault="001573C2" w:rsidP="00334674">
      <w:pPr>
        <w:spacing w:after="0" w:line="240" w:lineRule="exact"/>
        <w:jc w:val="center"/>
        <w:rPr>
          <w:rFonts w:ascii="Times New Roman" w:hAnsi="Times New Roman" w:cs="Times New Roman"/>
          <w:b/>
          <w:sz w:val="44"/>
          <w:szCs w:val="44"/>
          <w:u w:val="single"/>
          <w:shd w:val="clear" w:color="auto" w:fill="FFFFFF"/>
        </w:rPr>
      </w:pPr>
    </w:p>
    <w:p w:rsidR="00B0273E" w:rsidRDefault="00B0273E" w:rsidP="001573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  <w:shd w:val="clear" w:color="auto" w:fill="FFFFFF"/>
        </w:rPr>
      </w:pPr>
    </w:p>
    <w:p w:rsidR="003B55EF" w:rsidRPr="001573C2" w:rsidRDefault="003B55EF" w:rsidP="001573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  <w:shd w:val="clear" w:color="auto" w:fill="FFFFFF"/>
        </w:rPr>
      </w:pPr>
      <w:r w:rsidRPr="001573C2">
        <w:rPr>
          <w:rFonts w:ascii="Times New Roman" w:hAnsi="Times New Roman" w:cs="Times New Roman"/>
          <w:b/>
          <w:sz w:val="44"/>
          <w:szCs w:val="44"/>
          <w:u w:val="single"/>
          <w:shd w:val="clear" w:color="auto" w:fill="FFFFFF"/>
        </w:rPr>
        <w:t xml:space="preserve">ПРОКУРАТУРА ВОЛОГОДСКОЙ ОБЛАСТИ </w:t>
      </w:r>
    </w:p>
    <w:p w:rsidR="003B55EF" w:rsidRPr="001573C2" w:rsidRDefault="003B55EF" w:rsidP="001573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1573C2" w:rsidRPr="001573C2" w:rsidRDefault="001573C2" w:rsidP="001573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334674" w:rsidRPr="001573C2" w:rsidRDefault="00334674" w:rsidP="001573C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  <w:r w:rsidRPr="001573C2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ПАМЯТКА</w:t>
      </w:r>
    </w:p>
    <w:p w:rsidR="00334674" w:rsidRDefault="00334674" w:rsidP="001573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1573C2" w:rsidRPr="001573C2" w:rsidRDefault="001573C2" w:rsidP="001573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75548E" w:rsidRPr="001573C2" w:rsidRDefault="00FC5A3B" w:rsidP="001573C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  <w:r w:rsidRPr="001573C2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 xml:space="preserve">ЛИЧНЫЙ ПРИЕМ ГРАЖДАН </w:t>
      </w:r>
    </w:p>
    <w:p w:rsidR="00FC5A3B" w:rsidRPr="001573C2" w:rsidRDefault="00FC5A3B" w:rsidP="001573C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  <w:r w:rsidRPr="001573C2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>С ИСПОЛЬЗОВАНИЕМ</w:t>
      </w:r>
    </w:p>
    <w:p w:rsidR="00625D91" w:rsidRPr="001573C2" w:rsidRDefault="001573C2" w:rsidP="001573C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4938395</wp:posOffset>
            </wp:positionV>
            <wp:extent cx="4928870" cy="1946910"/>
            <wp:effectExtent l="19050" t="0" r="5080" b="0"/>
            <wp:wrapSquare wrapText="bothSides"/>
            <wp:docPr id="2" name="Рисунок 1" descr="https://sun9-5.userapi.com/c639818/v639818204/4bc2f/-GZMbeoaV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c639818/v639818204/4bc2f/-GZMbeoaVW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19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A3B" w:rsidRPr="001573C2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 xml:space="preserve"> ПОРТАЛА ССТУ.РФ</w:t>
      </w:r>
    </w:p>
    <w:p w:rsidR="0075548E" w:rsidRPr="001573C2" w:rsidRDefault="0075548E" w:rsidP="001573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73C2" w:rsidRPr="003B55EF" w:rsidRDefault="001573C2" w:rsidP="001573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Вологда, 2020 год.</w:t>
      </w:r>
    </w:p>
    <w:p w:rsidR="001573C2" w:rsidRDefault="001573C2" w:rsidP="0062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0BFE" w:rsidRPr="001748C3" w:rsidRDefault="00625D91" w:rsidP="00157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lastRenderedPageBreak/>
        <w:t xml:space="preserve">Различные системы связи прочно вошли в жизнь каждого современного человека. Они ежедневно используются как в быту, так и на работе. </w:t>
      </w:r>
    </w:p>
    <w:p w:rsidR="0069614A" w:rsidRPr="001748C3" w:rsidRDefault="00625D91" w:rsidP="00157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Современные интернет-технолог</w:t>
      </w:r>
      <w:r w:rsidR="00E20CA5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и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и позволяют органам прокуратуры</w:t>
      </w:r>
      <w:r w:rsidR="00AD0BF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области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  <w:r w:rsidR="00AD0BF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дистанционно обеспечить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связь</w:t>
      </w:r>
      <w:r w:rsidR="00AD0BF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обратившихся на прием граждан с уполномоченными лицами органов государственной власти и местного самоуправления, находящихся как на территории области, так и за ее пределами.</w:t>
      </w:r>
      <w:r w:rsidR="00A0578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</w:p>
    <w:p w:rsidR="00C86514" w:rsidRPr="001748C3" w:rsidRDefault="00625D91" w:rsidP="001573C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color w:val="000000"/>
          <w:sz w:val="31"/>
          <w:szCs w:val="31"/>
        </w:rPr>
      </w:pPr>
      <w:r w:rsidRPr="001748C3">
        <w:rPr>
          <w:sz w:val="31"/>
          <w:szCs w:val="31"/>
          <w:shd w:val="clear" w:color="auto" w:fill="FFFFFF"/>
        </w:rPr>
        <w:t xml:space="preserve">Технически передача данных осуществляется </w:t>
      </w:r>
      <w:r w:rsidR="00A05781" w:rsidRPr="001748C3">
        <w:rPr>
          <w:sz w:val="31"/>
          <w:szCs w:val="31"/>
          <w:shd w:val="clear" w:color="auto" w:fill="FFFFFF"/>
        </w:rPr>
        <w:t xml:space="preserve">посредством </w:t>
      </w:r>
      <w:r w:rsidR="00AD0BFE" w:rsidRPr="001748C3">
        <w:rPr>
          <w:sz w:val="31"/>
          <w:szCs w:val="31"/>
          <w:shd w:val="clear" w:color="auto" w:fill="FFFFFF"/>
        </w:rPr>
        <w:t xml:space="preserve"> портал</w:t>
      </w:r>
      <w:r w:rsidR="00A05781" w:rsidRPr="001748C3">
        <w:rPr>
          <w:sz w:val="31"/>
          <w:szCs w:val="31"/>
          <w:shd w:val="clear" w:color="auto" w:fill="FFFFFF"/>
        </w:rPr>
        <w:t>а</w:t>
      </w:r>
      <w:r w:rsidR="00AD0BFE" w:rsidRPr="001748C3">
        <w:rPr>
          <w:sz w:val="31"/>
          <w:szCs w:val="31"/>
          <w:shd w:val="clear" w:color="auto" w:fill="FFFFFF"/>
        </w:rPr>
        <w:t xml:space="preserve"> ССТУ.РФ</w:t>
      </w:r>
      <w:r w:rsidR="008C1BD1" w:rsidRPr="001748C3">
        <w:rPr>
          <w:sz w:val="31"/>
          <w:szCs w:val="31"/>
          <w:shd w:val="clear" w:color="auto" w:fill="FFFFFF"/>
        </w:rPr>
        <w:t xml:space="preserve"> (</w:t>
      </w:r>
      <w:r w:rsidR="008B4D8B" w:rsidRPr="001748C3">
        <w:rPr>
          <w:rStyle w:val="normaltextrun"/>
          <w:color w:val="000000"/>
          <w:sz w:val="31"/>
          <w:szCs w:val="31"/>
          <w:shd w:val="clear" w:color="auto" w:fill="FFFFFF"/>
        </w:rPr>
        <w:t>сетевой справочный телефонный узел</w:t>
      </w:r>
      <w:r w:rsidR="008C1BD1" w:rsidRPr="001748C3">
        <w:rPr>
          <w:rStyle w:val="normaltextrun"/>
          <w:color w:val="000000"/>
          <w:sz w:val="31"/>
          <w:szCs w:val="31"/>
          <w:shd w:val="clear" w:color="auto" w:fill="FFFFFF"/>
        </w:rPr>
        <w:t>)</w:t>
      </w:r>
      <w:r w:rsidR="00C86514" w:rsidRPr="001748C3">
        <w:rPr>
          <w:sz w:val="31"/>
          <w:szCs w:val="31"/>
          <w:shd w:val="clear" w:color="auto" w:fill="FFFFFF"/>
        </w:rPr>
        <w:t>, который содержит необходимую и</w:t>
      </w:r>
      <w:r w:rsidR="00C86514" w:rsidRPr="001748C3">
        <w:rPr>
          <w:rStyle w:val="eop"/>
          <w:color w:val="000000"/>
          <w:sz w:val="31"/>
          <w:szCs w:val="31"/>
        </w:rPr>
        <w:t>нформацию об органах государственной власти и местного самоуправления, иных органов и учреждений,</w:t>
      </w:r>
      <w:r w:rsidR="00C86514" w:rsidRPr="001748C3">
        <w:rPr>
          <w:rStyle w:val="normaltextrun"/>
          <w:color w:val="000000"/>
          <w:sz w:val="31"/>
          <w:szCs w:val="31"/>
          <w:shd w:val="clear" w:color="auto" w:fill="FFFFFF"/>
        </w:rPr>
        <w:t xml:space="preserve"> а также соответствующих лиц, уполномоченных на решение государственных и территориальных вопросов. </w:t>
      </w:r>
      <w:r w:rsidR="00C86514" w:rsidRPr="001748C3">
        <w:rPr>
          <w:rStyle w:val="eop"/>
          <w:color w:val="000000"/>
          <w:sz w:val="31"/>
          <w:szCs w:val="31"/>
        </w:rPr>
        <w:t> </w:t>
      </w:r>
    </w:p>
    <w:p w:rsidR="00625D91" w:rsidRPr="001748C3" w:rsidRDefault="00C86514" w:rsidP="001573C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31"/>
          <w:szCs w:val="31"/>
          <w:shd w:val="clear" w:color="auto" w:fill="FFFFFF"/>
        </w:rPr>
      </w:pPr>
      <w:r w:rsidRPr="001748C3">
        <w:rPr>
          <w:rStyle w:val="eop"/>
          <w:color w:val="000000"/>
          <w:sz w:val="31"/>
          <w:szCs w:val="31"/>
        </w:rPr>
        <w:t xml:space="preserve">Портал </w:t>
      </w:r>
      <w:r w:rsidR="00D7543E" w:rsidRPr="001748C3">
        <w:rPr>
          <w:sz w:val="31"/>
          <w:szCs w:val="31"/>
          <w:shd w:val="clear" w:color="auto" w:fill="FFFFFF"/>
        </w:rPr>
        <w:t>ССТУ.РФ предназначен для работы в системе личного приема граждан, обеспечивающей права граждан, пришедших на личный прием</w:t>
      </w:r>
      <w:r w:rsidRPr="001748C3">
        <w:rPr>
          <w:sz w:val="31"/>
          <w:szCs w:val="31"/>
          <w:shd w:val="clear" w:color="auto" w:fill="FFFFFF"/>
        </w:rPr>
        <w:t xml:space="preserve"> </w:t>
      </w:r>
      <w:r w:rsidR="00D7543E" w:rsidRPr="001748C3">
        <w:rPr>
          <w:sz w:val="31"/>
          <w:szCs w:val="31"/>
          <w:shd w:val="clear" w:color="auto" w:fill="FFFFFF"/>
        </w:rPr>
        <w:t>в любой орган государственной в</w:t>
      </w:r>
      <w:r w:rsidR="008C1BD1" w:rsidRPr="001748C3">
        <w:rPr>
          <w:sz w:val="31"/>
          <w:szCs w:val="31"/>
          <w:shd w:val="clear" w:color="auto" w:fill="FFFFFF"/>
        </w:rPr>
        <w:t>ласти, местного самоуправления</w:t>
      </w:r>
      <w:r w:rsidRPr="001748C3">
        <w:rPr>
          <w:sz w:val="31"/>
          <w:szCs w:val="31"/>
          <w:shd w:val="clear" w:color="auto" w:fill="FFFFFF"/>
        </w:rPr>
        <w:t xml:space="preserve"> для </w:t>
      </w:r>
      <w:r w:rsidR="00D7543E" w:rsidRPr="001748C3">
        <w:rPr>
          <w:sz w:val="31"/>
          <w:szCs w:val="31"/>
          <w:shd w:val="clear" w:color="auto" w:fill="FFFFFF"/>
        </w:rPr>
        <w:t>получени</w:t>
      </w:r>
      <w:r w:rsidRPr="001748C3">
        <w:rPr>
          <w:sz w:val="31"/>
          <w:szCs w:val="31"/>
          <w:shd w:val="clear" w:color="auto" w:fill="FFFFFF"/>
        </w:rPr>
        <w:t>я</w:t>
      </w:r>
      <w:r w:rsidR="00D7543E" w:rsidRPr="001748C3">
        <w:rPr>
          <w:sz w:val="31"/>
          <w:szCs w:val="31"/>
          <w:shd w:val="clear" w:color="auto" w:fill="FFFFFF"/>
        </w:rPr>
        <w:t xml:space="preserve"> ответов в режиме видео</w:t>
      </w:r>
      <w:r w:rsidR="00FC5A3B" w:rsidRPr="001748C3">
        <w:rPr>
          <w:sz w:val="31"/>
          <w:szCs w:val="31"/>
          <w:shd w:val="clear" w:color="auto" w:fill="FFFFFF"/>
        </w:rPr>
        <w:t>-</w:t>
      </w:r>
      <w:r w:rsidR="00D7543E" w:rsidRPr="001748C3">
        <w:rPr>
          <w:sz w:val="31"/>
          <w:szCs w:val="31"/>
          <w:shd w:val="clear" w:color="auto" w:fill="FFFFFF"/>
        </w:rPr>
        <w:t>аудиосвязи от иных государственных органов, органов местного самоуправления,</w:t>
      </w:r>
      <w:r w:rsidR="00FC5A3B" w:rsidRPr="001748C3">
        <w:rPr>
          <w:sz w:val="31"/>
          <w:szCs w:val="31"/>
          <w:shd w:val="clear" w:color="auto" w:fill="FFFFFF"/>
        </w:rPr>
        <w:t xml:space="preserve"> в том числе находящихся на территории других регионов,</w:t>
      </w:r>
      <w:r w:rsidR="00D7543E" w:rsidRPr="001748C3">
        <w:rPr>
          <w:sz w:val="31"/>
          <w:szCs w:val="31"/>
          <w:shd w:val="clear" w:color="auto" w:fill="FFFFFF"/>
        </w:rPr>
        <w:t xml:space="preserve"> в компетенцию которых входит решение поставленных при личном обращении вопросов.  </w:t>
      </w:r>
    </w:p>
    <w:p w:rsidR="0075548E" w:rsidRPr="001748C3" w:rsidRDefault="001748C3" w:rsidP="001573C2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noProof/>
          <w:sz w:val="31"/>
          <w:szCs w:val="31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4805680</wp:posOffset>
            </wp:positionV>
            <wp:extent cx="2491740" cy="1921510"/>
            <wp:effectExtent l="19050" t="0" r="3810" b="0"/>
            <wp:wrapSquare wrapText="bothSides"/>
            <wp:docPr id="1" name="Рисунок 4" descr="C:\Users\ogr01\Downloads\IMG_3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gr01\Downloads\IMG_32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E57" w:rsidRPr="001748C3">
        <w:rPr>
          <w:rFonts w:ascii="Times New Roman" w:hAnsi="Times New Roman" w:cs="Times New Roman"/>
          <w:noProof/>
          <w:sz w:val="31"/>
          <w:szCs w:val="31"/>
          <w:lang w:eastAsia="ru-RU"/>
        </w:rPr>
        <w:t xml:space="preserve">     </w:t>
      </w:r>
      <w:r w:rsidR="00FB4CE4" w:rsidRPr="001748C3">
        <w:rPr>
          <w:rFonts w:ascii="Times New Roman" w:hAnsi="Times New Roman" w:cs="Times New Roman"/>
          <w:noProof/>
          <w:sz w:val="31"/>
          <w:szCs w:val="31"/>
          <w:lang w:eastAsia="ru-RU"/>
        </w:rPr>
        <w:t xml:space="preserve">В органах прокуратуры области </w:t>
      </w:r>
      <w:r w:rsidR="0019139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в ходе личного приема </w:t>
      </w:r>
      <w:r w:rsidR="00FB4CE4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граждан </w:t>
      </w:r>
      <w:r w:rsidR="00FC5A3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также </w:t>
      </w:r>
      <w:r w:rsidR="00FB4CE4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использует</w:t>
      </w:r>
      <w:r w:rsidR="008C1BD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ся портал ССТУ.РФ.</w:t>
      </w:r>
    </w:p>
    <w:p w:rsidR="001748C3" w:rsidRPr="001748C3" w:rsidRDefault="00157E57" w:rsidP="001573C2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    </w:t>
      </w:r>
      <w:r w:rsidR="00FB4CE4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Граждане</w:t>
      </w:r>
      <w:r w:rsidR="0019139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могут обратиться в прокуратуру</w:t>
      </w:r>
      <w:r w:rsidR="001748C3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по месту жительства</w:t>
      </w:r>
      <w:r w:rsidR="0019139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и сообщить о желании лично задать устный вопрос уполномоченным лицам иных органов, в компетенцию которых входит его решение. </w:t>
      </w:r>
      <w:r w:rsidR="0075548E" w:rsidRPr="001748C3">
        <w:rPr>
          <w:rFonts w:ascii="Times New Roman" w:hAnsi="Times New Roman" w:cs="Times New Roman"/>
          <w:noProof/>
          <w:sz w:val="31"/>
          <w:szCs w:val="3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7073265</wp:posOffset>
            </wp:positionH>
            <wp:positionV relativeFrom="margin">
              <wp:posOffset>38100</wp:posOffset>
            </wp:positionV>
            <wp:extent cx="2385060" cy="1667510"/>
            <wp:effectExtent l="19050" t="0" r="0" b="0"/>
            <wp:wrapSquare wrapText="bothSides"/>
            <wp:docPr id="5" name="Рисунок 4" descr="C:\Users\ogr01\Downloads\IMG_3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gr01\Downloads\IMG_32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3C2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ab/>
      </w:r>
    </w:p>
    <w:p w:rsidR="0069614A" w:rsidRPr="001748C3" w:rsidRDefault="00157E57" w:rsidP="00174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Для организации соединения гражданина с уполномоченным лицом, работник прокуратуры, ответственный за данную работу, </w:t>
      </w:r>
      <w:r w:rsidR="001573C2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у</w:t>
      </w:r>
      <w:r w:rsidR="0069614A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точн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яет</w:t>
      </w:r>
      <w:r w:rsidR="0069614A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информаци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ю</w:t>
      </w:r>
      <w:r w:rsidR="0069614A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о подключении уполномоченного лица к порталу ССТУ.РФ</w:t>
      </w:r>
      <w:r w:rsidR="0075548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,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  <w:r w:rsidR="0075548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готовност</w:t>
      </w:r>
      <w:r w:rsidR="001573C2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и</w:t>
      </w:r>
      <w:r w:rsidR="00F90D1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участвующих</w:t>
      </w:r>
      <w:r w:rsidR="0075548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сторон к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такому </w:t>
      </w:r>
      <w:r w:rsidR="0075548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приему,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после чего в обозначенное время обеспечивает прием в режиме доступных видов связи.</w:t>
      </w:r>
      <w:r w:rsidR="0075548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</w:p>
    <w:p w:rsidR="00FC5A3B" w:rsidRPr="001748C3" w:rsidRDefault="00A03AFD" w:rsidP="00331211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ab/>
      </w:r>
      <w:r w:rsidR="00C979D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Такая форма приема граждан </w:t>
      </w:r>
      <w:r w:rsidR="0019139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актуал</w:t>
      </w:r>
      <w:r w:rsidR="00C979D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ьна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и</w:t>
      </w:r>
      <w:r w:rsidR="0019139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удобн</w:t>
      </w:r>
      <w:r w:rsidR="00C979D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а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  <w:r w:rsidR="0019139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тем, что</w:t>
      </w:r>
      <w:r w:rsidR="00F83517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,</w:t>
      </w:r>
      <w:r w:rsidR="0019139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не выезжая за пределы города (района), области</w:t>
      </w:r>
      <w:r w:rsidR="00FC5A3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,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  <w:r w:rsidR="0019139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граждане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имеют возможность получить информацию на устные вопрос</w:t>
      </w:r>
      <w:r w:rsidR="00FC5A3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ы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непосредственно от уполномоченных лиц</w:t>
      </w:r>
      <w:r w:rsidR="00FC5A3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.</w:t>
      </w:r>
    </w:p>
    <w:p w:rsidR="00F83517" w:rsidRPr="001748C3" w:rsidRDefault="00F83517" w:rsidP="00331211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lastRenderedPageBreak/>
        <w:tab/>
        <w:t xml:space="preserve">Например, в органы прокуратуры области обращались граждане о нарушении законодательства об исполнительном производстве, о необоснованном начислении </w:t>
      </w:r>
      <w:r w:rsidR="00C979D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земельного налога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на отчужденный земельный участок</w:t>
      </w:r>
      <w:r w:rsidR="00C979D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, расположенный на территории другого субъекта Российской Федерации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и по другим вопросам. </w:t>
      </w:r>
      <w:r w:rsidR="00C979D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Р</w:t>
      </w:r>
      <w:r w:rsidR="00670FB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аботниками прокуратуры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обеспечено соединение заявителей с уполномоченными лицами службы судебных приставов и налоговой службы </w:t>
      </w:r>
      <w:r w:rsidR="00670FB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соответствующих регионов,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которые дали аргументированные ответы </w:t>
      </w:r>
      <w:r w:rsidR="00670FB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гражданам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на поставленные </w:t>
      </w:r>
      <w:r w:rsidR="00670FBE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ими 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вопросы и безотлагательно приняли меры к устранению нарушений закона, в ряде случаев</w:t>
      </w:r>
      <w:r w:rsidR="00FE1E53">
        <w:rPr>
          <w:rFonts w:ascii="Times New Roman" w:hAnsi="Times New Roman" w:cs="Times New Roman"/>
          <w:sz w:val="31"/>
          <w:szCs w:val="31"/>
          <w:shd w:val="clear" w:color="auto" w:fill="FFFFFF"/>
        </w:rPr>
        <w:t>,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в тот же день.  </w:t>
      </w:r>
    </w:p>
    <w:p w:rsidR="00A03AFD" w:rsidRPr="001748C3" w:rsidRDefault="00C86514" w:rsidP="00A75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В случае</w:t>
      </w:r>
      <w:r w:rsidR="008B4D8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если заявитель не 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согласен с </w:t>
      </w:r>
      <w:r w:rsidR="008B4D8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устны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м</w:t>
      </w:r>
      <w:r w:rsidR="008B4D8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ответ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ом и по его информации необходимо проведение проверочных мероприятий, </w:t>
      </w:r>
      <w:r w:rsidR="008B4D8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</w:t>
      </w:r>
      <w:r w:rsidR="00A75DEC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в ходе дистанционного приема 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ему</w:t>
      </w:r>
      <w:r w:rsidR="00A75DEC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будет предложено оставить обращение, о результатах рассмотрения которого уполномоченным лиц</w:t>
      </w:r>
      <w:r w:rsidR="00331211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ом</w:t>
      </w:r>
      <w:r w:rsidR="00A75DEC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ответ заявителю будет направлен в письменной форме.</w:t>
      </w:r>
      <w:r w:rsidR="00A03AFD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 </w:t>
      </w:r>
    </w:p>
    <w:p w:rsidR="00FB4CE4" w:rsidRPr="001748C3" w:rsidRDefault="001748C3" w:rsidP="00A75DEC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noProof/>
          <w:sz w:val="31"/>
          <w:szCs w:val="3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3941445</wp:posOffset>
            </wp:positionH>
            <wp:positionV relativeFrom="margin">
              <wp:posOffset>3456305</wp:posOffset>
            </wp:positionV>
            <wp:extent cx="2343150" cy="1828800"/>
            <wp:effectExtent l="19050" t="0" r="0" b="0"/>
            <wp:wrapSquare wrapText="bothSides"/>
            <wp:docPr id="4" name="Рисунок 1" descr="C:\Users\ogr01\AppData\Local\Microsoft\Windows\Temporary Internet Files\Content.Word\IMG_3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r01\AppData\Local\Microsoft\Windows\Temporary Internet Files\Content.Word\IMG_32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AFD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ab/>
      </w:r>
      <w:r w:rsidR="000271A5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Работники органов прокуратуры области также используют </w:t>
      </w:r>
      <w:r w:rsidR="006F4EB9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портал ССТУ.РФ </w:t>
      </w:r>
      <w:r w:rsidR="000271A5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для приема граждан </w:t>
      </w:r>
      <w:r w:rsidR="00FB4CE4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дистанционно</w:t>
      </w:r>
      <w:r w:rsidR="000271A5">
        <w:rPr>
          <w:rFonts w:ascii="Times New Roman" w:hAnsi="Times New Roman" w:cs="Times New Roman"/>
          <w:sz w:val="31"/>
          <w:szCs w:val="31"/>
          <w:shd w:val="clear" w:color="auto" w:fill="FFFFFF"/>
        </w:rPr>
        <w:t>.</w:t>
      </w:r>
    </w:p>
    <w:p w:rsidR="00A03AFD" w:rsidRPr="001748C3" w:rsidRDefault="006F4EB9" w:rsidP="00FC5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Для </w:t>
      </w:r>
      <w:r w:rsidR="000271A5">
        <w:rPr>
          <w:rFonts w:ascii="Times New Roman" w:hAnsi="Times New Roman" w:cs="Times New Roman"/>
          <w:sz w:val="31"/>
          <w:szCs w:val="31"/>
          <w:shd w:val="clear" w:color="auto" w:fill="FFFFFF"/>
        </w:rPr>
        <w:t>связи с работниками прокур</w:t>
      </w:r>
      <w:r w:rsidR="00B22C9B">
        <w:rPr>
          <w:rFonts w:ascii="Times New Roman" w:hAnsi="Times New Roman" w:cs="Times New Roman"/>
          <w:sz w:val="31"/>
          <w:szCs w:val="31"/>
          <w:shd w:val="clear" w:color="auto" w:fill="FFFFFF"/>
        </w:rPr>
        <w:t>атуры</w:t>
      </w: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необходимо, например, </w:t>
      </w:r>
      <w:r w:rsidR="00FC5A3B" w:rsidRPr="001748C3">
        <w:rPr>
          <w:rStyle w:val="normaltextrun"/>
          <w:rFonts w:ascii="Times New Roman" w:hAnsi="Times New Roman" w:cs="Times New Roman"/>
          <w:sz w:val="31"/>
          <w:szCs w:val="31"/>
        </w:rPr>
        <w:t>прийти</w:t>
      </w:r>
      <w:r w:rsidR="00A75DEC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 в </w:t>
      </w:r>
      <w:r w:rsidR="00FC5A3B" w:rsidRPr="001748C3">
        <w:rPr>
          <w:rStyle w:val="normaltextrun"/>
          <w:rFonts w:ascii="Times New Roman" w:hAnsi="Times New Roman" w:cs="Times New Roman"/>
          <w:sz w:val="31"/>
          <w:szCs w:val="31"/>
        </w:rPr>
        <w:t>местную</w:t>
      </w:r>
      <w:r w:rsidR="00A75DEC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 администрацию и </w:t>
      </w:r>
      <w:r w:rsidR="00FC5A3B" w:rsidRPr="001748C3">
        <w:rPr>
          <w:rStyle w:val="normaltextrun"/>
          <w:rFonts w:ascii="Times New Roman" w:hAnsi="Times New Roman" w:cs="Times New Roman"/>
          <w:sz w:val="31"/>
          <w:szCs w:val="31"/>
        </w:rPr>
        <w:t>сообщить о желании</w:t>
      </w:r>
      <w:r w:rsidR="00A75DEC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 устно обра</w:t>
      </w:r>
      <w:r w:rsidR="00670FBE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титься </w:t>
      </w:r>
      <w:r w:rsidRPr="001748C3">
        <w:rPr>
          <w:rStyle w:val="normaltextrun"/>
          <w:rFonts w:ascii="Times New Roman" w:hAnsi="Times New Roman" w:cs="Times New Roman"/>
          <w:sz w:val="31"/>
          <w:szCs w:val="31"/>
        </w:rPr>
        <w:t>в</w:t>
      </w:r>
      <w:r w:rsidR="00670FBE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 соответствующую </w:t>
      </w:r>
      <w:r w:rsidR="00A75DEC" w:rsidRPr="001748C3">
        <w:rPr>
          <w:rStyle w:val="normaltextrun"/>
          <w:rFonts w:ascii="Times New Roman" w:hAnsi="Times New Roman" w:cs="Times New Roman"/>
          <w:sz w:val="31"/>
          <w:szCs w:val="31"/>
        </w:rPr>
        <w:t>прокур</w:t>
      </w:r>
      <w:r w:rsidR="00FC5A3B" w:rsidRPr="001748C3">
        <w:rPr>
          <w:rStyle w:val="normaltextrun"/>
          <w:rFonts w:ascii="Times New Roman" w:hAnsi="Times New Roman" w:cs="Times New Roman"/>
          <w:sz w:val="31"/>
          <w:szCs w:val="31"/>
        </w:rPr>
        <w:t>атуру</w:t>
      </w:r>
      <w:r w:rsidR="00A75DEC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 через портал ССТУ</w:t>
      </w:r>
      <w:r w:rsidRPr="001748C3">
        <w:rPr>
          <w:rStyle w:val="normaltextrun"/>
          <w:rFonts w:ascii="Times New Roman" w:hAnsi="Times New Roman" w:cs="Times New Roman"/>
          <w:sz w:val="31"/>
          <w:szCs w:val="31"/>
        </w:rPr>
        <w:t>.РФ</w:t>
      </w:r>
      <w:r w:rsidR="00A75DEC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, после чего работник </w:t>
      </w:r>
      <w:r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администрации </w:t>
      </w:r>
      <w:r w:rsidR="00FC5A3B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организует </w:t>
      </w:r>
      <w:r w:rsidRPr="001748C3">
        <w:rPr>
          <w:rStyle w:val="normaltextrun"/>
          <w:rFonts w:ascii="Times New Roman" w:hAnsi="Times New Roman" w:cs="Times New Roman"/>
          <w:sz w:val="31"/>
          <w:szCs w:val="31"/>
        </w:rPr>
        <w:t>соедин</w:t>
      </w:r>
      <w:r w:rsidR="00FC5A3B" w:rsidRPr="001748C3">
        <w:rPr>
          <w:rStyle w:val="normaltextrun"/>
          <w:rFonts w:ascii="Times New Roman" w:hAnsi="Times New Roman" w:cs="Times New Roman"/>
          <w:sz w:val="31"/>
          <w:szCs w:val="31"/>
        </w:rPr>
        <w:t>ение</w:t>
      </w:r>
      <w:r w:rsidR="00A75DEC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 </w:t>
      </w:r>
      <w:r w:rsidR="00F83517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заявителя </w:t>
      </w:r>
      <w:r w:rsidR="00A75DEC" w:rsidRPr="001748C3">
        <w:rPr>
          <w:rStyle w:val="normaltextrun"/>
          <w:rFonts w:ascii="Times New Roman" w:hAnsi="Times New Roman" w:cs="Times New Roman"/>
          <w:sz w:val="31"/>
          <w:szCs w:val="31"/>
        </w:rPr>
        <w:t xml:space="preserve">по имеющимся видам связи с </w:t>
      </w:r>
      <w:r w:rsidRPr="001748C3">
        <w:rPr>
          <w:rStyle w:val="normaltextrun"/>
          <w:rFonts w:ascii="Times New Roman" w:hAnsi="Times New Roman" w:cs="Times New Roman"/>
          <w:sz w:val="31"/>
          <w:szCs w:val="31"/>
        </w:rPr>
        <w:t>уполномоченным работником прокуратуры</w:t>
      </w:r>
      <w:r w:rsidR="00B22C9B">
        <w:rPr>
          <w:rStyle w:val="normaltextrun"/>
          <w:rFonts w:ascii="Times New Roman" w:hAnsi="Times New Roman" w:cs="Times New Roman"/>
          <w:sz w:val="31"/>
          <w:szCs w:val="31"/>
        </w:rPr>
        <w:t>, предварительно согласовав дату и время приема.</w:t>
      </w:r>
    </w:p>
    <w:p w:rsidR="00153698" w:rsidRPr="001748C3" w:rsidRDefault="007D0BA5" w:rsidP="00E70C00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ab/>
      </w:r>
      <w:r w:rsidR="00FC5A3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П</w:t>
      </w:r>
      <w:r w:rsidR="00C86514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рием граждан с использованием портала ССТУ.РФ в режиме доступных видов связи позволя</w:t>
      </w:r>
      <w:r w:rsidR="00FC5A3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е</w:t>
      </w:r>
      <w:r w:rsidR="00C86514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т более оперативно реш</w:t>
      </w:r>
      <w:r w:rsidR="001748C3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а</w:t>
      </w:r>
      <w:r w:rsidR="00C86514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ть задачи по устранению нарушений закона, восстановлению прав граждан с привлечением компетентных органов</w:t>
      </w:r>
      <w:r w:rsidR="00FC5A3B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путем личного обращения непосредственно к уполномоченным лицам дистанционно</w:t>
      </w:r>
      <w:r w:rsidR="00C86514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.</w:t>
      </w:r>
    </w:p>
    <w:p w:rsidR="003B55EF" w:rsidRPr="001748C3" w:rsidRDefault="00FC5A3B" w:rsidP="00E70C00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ab/>
        <w:t>Работники прокуратуры готовы оказать со</w:t>
      </w:r>
      <w:r w:rsidR="003B55EF"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действие в реализации прав граждан на прием уполномоченными лицами с использованием портала ССТУ.РФ. </w:t>
      </w:r>
    </w:p>
    <w:p w:rsidR="00FC5A3B" w:rsidRPr="001748C3" w:rsidRDefault="003B55EF" w:rsidP="003B5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1748C3">
        <w:rPr>
          <w:rFonts w:ascii="Times New Roman" w:hAnsi="Times New Roman" w:cs="Times New Roman"/>
          <w:sz w:val="31"/>
          <w:szCs w:val="31"/>
          <w:shd w:val="clear" w:color="auto" w:fill="FFFFFF"/>
        </w:rPr>
        <w:t>Для уточнения информации об организации и проведении таких приемов можно обратиться в прокуратуру по месту жительства.</w:t>
      </w:r>
    </w:p>
    <w:p w:rsidR="003B55EF" w:rsidRPr="001748C3" w:rsidRDefault="003B55EF" w:rsidP="00E70C00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</w:p>
    <w:p w:rsidR="003B55EF" w:rsidRPr="001748C3" w:rsidRDefault="003B55EF" w:rsidP="00E70C00">
      <w:pPr>
        <w:spacing w:after="0" w:line="240" w:lineRule="auto"/>
        <w:jc w:val="both"/>
        <w:rPr>
          <w:rFonts w:ascii="Times New Roman" w:hAnsi="Times New Roman" w:cs="Times New Roman"/>
          <w:vanish/>
          <w:sz w:val="31"/>
          <w:szCs w:val="31"/>
          <w:shd w:val="clear" w:color="auto" w:fill="FFFFFF"/>
        </w:rPr>
      </w:pPr>
    </w:p>
    <w:p w:rsidR="00F90D1E" w:rsidRDefault="00A05781" w:rsidP="001748C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748C3">
        <w:rPr>
          <w:rStyle w:val="eop"/>
          <w:sz w:val="31"/>
          <w:szCs w:val="31"/>
        </w:rPr>
        <w:t> </w:t>
      </w:r>
    </w:p>
    <w:p w:rsidR="00F90D1E" w:rsidRDefault="00F90D1E" w:rsidP="003B55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0D1E" w:rsidSect="00B027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2C" w:rsidRDefault="00F8712C" w:rsidP="001573C2">
      <w:pPr>
        <w:spacing w:after="0" w:line="240" w:lineRule="auto"/>
      </w:pPr>
      <w:r>
        <w:separator/>
      </w:r>
    </w:p>
  </w:endnote>
  <w:endnote w:type="continuationSeparator" w:id="1">
    <w:p w:rsidR="00F8712C" w:rsidRDefault="00F8712C" w:rsidP="0015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3E" w:rsidRDefault="00B0273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3E" w:rsidRDefault="00B0273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3E" w:rsidRDefault="00B027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2C" w:rsidRDefault="00F8712C" w:rsidP="001573C2">
      <w:pPr>
        <w:spacing w:after="0" w:line="240" w:lineRule="auto"/>
      </w:pPr>
      <w:r>
        <w:separator/>
      </w:r>
    </w:p>
  </w:footnote>
  <w:footnote w:type="continuationSeparator" w:id="1">
    <w:p w:rsidR="00F8712C" w:rsidRDefault="00F8712C" w:rsidP="0015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3E" w:rsidRDefault="00B027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3C2" w:rsidRDefault="001573C2">
    <w:pPr>
      <w:pStyle w:val="a6"/>
      <w:jc w:val="center"/>
    </w:pPr>
  </w:p>
  <w:p w:rsidR="001573C2" w:rsidRDefault="001573C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3E" w:rsidRDefault="00B027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8E2"/>
    <w:rsid w:val="000271A5"/>
    <w:rsid w:val="000C462F"/>
    <w:rsid w:val="000F5467"/>
    <w:rsid w:val="00137B63"/>
    <w:rsid w:val="00153698"/>
    <w:rsid w:val="001573C2"/>
    <w:rsid w:val="00157E57"/>
    <w:rsid w:val="00164169"/>
    <w:rsid w:val="001748C3"/>
    <w:rsid w:val="00191391"/>
    <w:rsid w:val="001B14DB"/>
    <w:rsid w:val="001F6355"/>
    <w:rsid w:val="00234610"/>
    <w:rsid w:val="002C5C33"/>
    <w:rsid w:val="00331211"/>
    <w:rsid w:val="00334674"/>
    <w:rsid w:val="00375461"/>
    <w:rsid w:val="003B55EF"/>
    <w:rsid w:val="00424EBF"/>
    <w:rsid w:val="00451B68"/>
    <w:rsid w:val="004A2C7C"/>
    <w:rsid w:val="00557241"/>
    <w:rsid w:val="005579C8"/>
    <w:rsid w:val="00625D91"/>
    <w:rsid w:val="00663104"/>
    <w:rsid w:val="00670FBE"/>
    <w:rsid w:val="0069614A"/>
    <w:rsid w:val="006F4EB9"/>
    <w:rsid w:val="0075548E"/>
    <w:rsid w:val="00767474"/>
    <w:rsid w:val="00771232"/>
    <w:rsid w:val="007D0BA5"/>
    <w:rsid w:val="007F5F28"/>
    <w:rsid w:val="00803ADB"/>
    <w:rsid w:val="008441C5"/>
    <w:rsid w:val="00856F1D"/>
    <w:rsid w:val="00873812"/>
    <w:rsid w:val="008B4D8B"/>
    <w:rsid w:val="008C1BD1"/>
    <w:rsid w:val="009658E2"/>
    <w:rsid w:val="009842AB"/>
    <w:rsid w:val="00A03AFD"/>
    <w:rsid w:val="00A05781"/>
    <w:rsid w:val="00A75DEC"/>
    <w:rsid w:val="00AB70D5"/>
    <w:rsid w:val="00AD0BFE"/>
    <w:rsid w:val="00B0273E"/>
    <w:rsid w:val="00B106D5"/>
    <w:rsid w:val="00B22C9B"/>
    <w:rsid w:val="00B27996"/>
    <w:rsid w:val="00B651F8"/>
    <w:rsid w:val="00BA2F75"/>
    <w:rsid w:val="00BC7606"/>
    <w:rsid w:val="00BF13B9"/>
    <w:rsid w:val="00C4609F"/>
    <w:rsid w:val="00C77998"/>
    <w:rsid w:val="00C86514"/>
    <w:rsid w:val="00C979DE"/>
    <w:rsid w:val="00D07956"/>
    <w:rsid w:val="00D7543E"/>
    <w:rsid w:val="00D83C02"/>
    <w:rsid w:val="00DF2E18"/>
    <w:rsid w:val="00E20CA5"/>
    <w:rsid w:val="00E70C00"/>
    <w:rsid w:val="00EE044B"/>
    <w:rsid w:val="00F83517"/>
    <w:rsid w:val="00F8712C"/>
    <w:rsid w:val="00F90D1E"/>
    <w:rsid w:val="00FB4CE4"/>
    <w:rsid w:val="00FC5A3B"/>
    <w:rsid w:val="00FE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E2"/>
  </w:style>
  <w:style w:type="paragraph" w:styleId="2">
    <w:name w:val="heading 2"/>
    <w:basedOn w:val="a"/>
    <w:next w:val="a"/>
    <w:link w:val="20"/>
    <w:uiPriority w:val="9"/>
    <w:unhideWhenUsed/>
    <w:qFormat/>
    <w:rsid w:val="00137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7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137B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7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137B6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37B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42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424EBF"/>
  </w:style>
  <w:style w:type="character" w:customStyle="1" w:styleId="normaltextrun">
    <w:name w:val="normaltextrun"/>
    <w:basedOn w:val="a0"/>
    <w:rsid w:val="00424EBF"/>
  </w:style>
  <w:style w:type="paragraph" w:styleId="a6">
    <w:name w:val="header"/>
    <w:basedOn w:val="a"/>
    <w:link w:val="a7"/>
    <w:uiPriority w:val="99"/>
    <w:unhideWhenUsed/>
    <w:rsid w:val="00157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3C2"/>
  </w:style>
  <w:style w:type="paragraph" w:styleId="a8">
    <w:name w:val="footer"/>
    <w:basedOn w:val="a"/>
    <w:link w:val="a9"/>
    <w:uiPriority w:val="99"/>
    <w:semiHidden/>
    <w:unhideWhenUsed/>
    <w:rsid w:val="00157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7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89D0-BC69-4B35-9FD0-50478534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ogr01</dc:creator>
  <cp:lastModifiedBy>Smirnov.AV</cp:lastModifiedBy>
  <cp:revision>8</cp:revision>
  <cp:lastPrinted>2020-08-03T15:30:00Z</cp:lastPrinted>
  <dcterms:created xsi:type="dcterms:W3CDTF">2020-08-03T14:46:00Z</dcterms:created>
  <dcterms:modified xsi:type="dcterms:W3CDTF">2020-09-09T09:47:00Z</dcterms:modified>
</cp:coreProperties>
</file>