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B34E2" w:rsidRDefault="00EE5EF9"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>
                <wp:simplePos x="0" y="0"/>
                <wp:positionH relativeFrom="page">
                  <wp:posOffset>7076440</wp:posOffset>
                </wp:positionH>
                <wp:positionV relativeFrom="page">
                  <wp:posOffset>2325370</wp:posOffset>
                </wp:positionV>
                <wp:extent cx="3081655" cy="3437255"/>
                <wp:effectExtent l="0" t="0" r="4445" b="3810"/>
                <wp:wrapNone/>
                <wp:docPr id="19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81655" cy="343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34E2" w:rsidRPr="00FF0996" w:rsidRDefault="00EE5EF9">
                            <w:pPr>
                              <w:pStyle w:val="2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noProof/>
                                <w:color w:val="auto"/>
                                <w:kern w:val="0"/>
                                <w:sz w:val="20"/>
                                <w:szCs w:val="20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3093085" cy="3289935"/>
                                  <wp:effectExtent l="0" t="0" r="0" b="5715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3085" cy="3289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2" o:spid="_x0000_s1026" type="#_x0000_t202" style="position:absolute;left:0;text-align:left;margin-left:557.2pt;margin-top:183.1pt;width:242.65pt;height:270.6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5rN9wIAAJs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5B34E2" w:rsidRPr="00FF0996" w:rsidRDefault="00EE5EF9">
                      <w:pPr>
                        <w:pStyle w:val="2"/>
                        <w:rPr>
                          <w:lang w:val="ru-RU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noProof/>
                          <w:color w:val="auto"/>
                          <w:kern w:val="0"/>
                          <w:sz w:val="20"/>
                          <w:szCs w:val="20"/>
                          <w:lang w:val="ru-RU" w:eastAsia="ru-RU"/>
                        </w:rPr>
                        <w:drawing>
                          <wp:inline distT="0" distB="0" distL="0" distR="0">
                            <wp:extent cx="3093085" cy="3289935"/>
                            <wp:effectExtent l="0" t="0" r="0" b="5715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3085" cy="3289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page">
                  <wp:posOffset>7356475</wp:posOffset>
                </wp:positionH>
                <wp:positionV relativeFrom="page">
                  <wp:posOffset>1289050</wp:posOffset>
                </wp:positionV>
                <wp:extent cx="2139950" cy="1118870"/>
                <wp:effectExtent l="3175" t="3175" r="0" b="1905"/>
                <wp:wrapNone/>
                <wp:docPr id="18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111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4E2" w:rsidRPr="00FF0996" w:rsidRDefault="009329A9">
                            <w:pPr>
                              <w:pStyle w:val="a9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Административное законодательство в отношении несовершеннолетних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27" type="#_x0000_t202" style="position:absolute;left:0;text-align:left;margin-left:579.25pt;margin-top:101.5pt;width:168.5pt;height:88.1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" filled="f" stroked="f" strokeweight="0" insetpen="t">
                <o:lock v:ext="edit" shapetype="t"/>
                <v:textbox inset="2.85pt,2.85pt,2.85pt,2.85pt">
                  <w:txbxContent>
                    <w:p w:rsidR="005B34E2" w:rsidRPr="00FF0996" w:rsidRDefault="009329A9">
                      <w:pPr>
                        <w:pStyle w:val="a9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Административное законодательство в отношении несовершеннолетних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>
                <wp:simplePos x="0" y="0"/>
                <wp:positionH relativeFrom="page">
                  <wp:posOffset>3792855</wp:posOffset>
                </wp:positionH>
                <wp:positionV relativeFrom="page">
                  <wp:posOffset>4253865</wp:posOffset>
                </wp:positionV>
                <wp:extent cx="2407920" cy="2059305"/>
                <wp:effectExtent l="1905" t="0" r="0" b="1905"/>
                <wp:wrapNone/>
                <wp:docPr id="17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07920" cy="205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4E2" w:rsidRPr="00B5265B" w:rsidRDefault="005B34E2">
                            <w:pPr>
                              <w:pStyle w:val="23"/>
                              <w:rPr>
                                <w:b/>
                                <w:lang w:val="ru-RU"/>
                              </w:rPr>
                            </w:pPr>
                            <w:r w:rsidRPr="00B5265B">
                              <w:rPr>
                                <w:b/>
                                <w:lang w:val="ru-RU"/>
                              </w:rPr>
                              <w:t>Адрес</w:t>
                            </w:r>
                          </w:p>
                          <w:p w:rsidR="005B34E2" w:rsidRPr="00B5265B" w:rsidRDefault="00D57E44">
                            <w:pPr>
                              <w:pStyle w:val="23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689000 г. Анадырь,</w:t>
                            </w:r>
                          </w:p>
                          <w:p w:rsidR="005B34E2" w:rsidRPr="00B5265B" w:rsidRDefault="00D57E44">
                            <w:pPr>
                              <w:pStyle w:val="23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 xml:space="preserve">ул. </w:t>
                            </w:r>
                            <w:proofErr w:type="spellStart"/>
                            <w:r>
                              <w:rPr>
                                <w:b/>
                                <w:lang w:val="ru-RU"/>
                              </w:rPr>
                              <w:t>Отке</w:t>
                            </w:r>
                            <w:proofErr w:type="spellEnd"/>
                            <w:r>
                              <w:rPr>
                                <w:b/>
                                <w:lang w:val="ru-RU"/>
                              </w:rPr>
                              <w:t>, 29</w:t>
                            </w:r>
                          </w:p>
                          <w:p w:rsidR="005B34E2" w:rsidRDefault="00D57E44">
                            <w:pPr>
                              <w:pStyle w:val="23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 xml:space="preserve">Телефон: </w:t>
                            </w:r>
                            <w:r w:rsidR="005E7B7F">
                              <w:rPr>
                                <w:b/>
                                <w:lang w:val="ru-RU"/>
                              </w:rPr>
                              <w:t>8(42722) 2-25-09</w:t>
                            </w:r>
                            <w:r w:rsidR="000B3673">
                              <w:rPr>
                                <w:b/>
                                <w:lang w:val="ru-RU"/>
                              </w:rPr>
                              <w:t>,</w:t>
                            </w:r>
                          </w:p>
                          <w:p w:rsidR="000B3673" w:rsidRPr="00B5265B" w:rsidRDefault="000B3673">
                            <w:pPr>
                              <w:pStyle w:val="23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2-28-40</w:t>
                            </w:r>
                          </w:p>
                          <w:p w:rsidR="005B34E2" w:rsidRDefault="005B34E2">
                            <w:pPr>
                              <w:pStyle w:val="23"/>
                              <w:rPr>
                                <w:b/>
                                <w:lang w:val="ru-RU"/>
                              </w:rPr>
                            </w:pPr>
                            <w:r w:rsidRPr="00B5265B">
                              <w:rPr>
                                <w:b/>
                                <w:lang w:val="ru-RU"/>
                              </w:rPr>
                              <w:t>Адрес электронной почты:</w:t>
                            </w:r>
                          </w:p>
                          <w:p w:rsidR="000B3673" w:rsidRDefault="000B3673">
                            <w:pPr>
                              <w:pStyle w:val="23"/>
                              <w:rPr>
                                <w:b/>
                                <w:lang w:val="ru-RU"/>
                              </w:rPr>
                            </w:pPr>
                          </w:p>
                          <w:p w:rsidR="000B3673" w:rsidRPr="000B3673" w:rsidRDefault="000B3673" w:rsidP="000B3673">
                            <w:pPr>
                              <w:pStyle w:val="23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</w:rPr>
                              <w:t>prokuror.chukotka.ru</w:t>
                            </w:r>
                          </w:p>
                          <w:p w:rsidR="005E7B7F" w:rsidRPr="005E7B7F" w:rsidRDefault="005E7B7F">
                            <w:pPr>
                              <w:pStyle w:val="23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0" o:spid="_x0000_s1028" type="#_x0000_t202" style="position:absolute;left:0;text-align:left;margin-left:298.65pt;margin-top:334.95pt;width:189.6pt;height:162.1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" filled="f" stroked="f" strokeweight="0" insetpen="t">
                <o:lock v:ext="edit" shapetype="t"/>
                <v:textbox inset="2.85pt,2.85pt,2.85pt,2.85pt">
                  <w:txbxContent>
                    <w:p w:rsidR="005B34E2" w:rsidRPr="00B5265B" w:rsidRDefault="005B34E2">
                      <w:pPr>
                        <w:pStyle w:val="23"/>
                        <w:rPr>
                          <w:b/>
                          <w:lang w:val="ru-RU"/>
                        </w:rPr>
                      </w:pPr>
                      <w:r w:rsidRPr="00B5265B">
                        <w:rPr>
                          <w:b/>
                          <w:lang w:val="ru-RU"/>
                        </w:rPr>
                        <w:t>Адрес</w:t>
                      </w:r>
                    </w:p>
                    <w:p w:rsidR="005B34E2" w:rsidRPr="00B5265B" w:rsidRDefault="00D57E44">
                      <w:pPr>
                        <w:pStyle w:val="23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689000 г. Анадырь,</w:t>
                      </w:r>
                    </w:p>
                    <w:p w:rsidR="005B34E2" w:rsidRPr="00B5265B" w:rsidRDefault="00D57E44">
                      <w:pPr>
                        <w:pStyle w:val="23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 xml:space="preserve">ул. </w:t>
                      </w:r>
                      <w:proofErr w:type="spellStart"/>
                      <w:r>
                        <w:rPr>
                          <w:b/>
                          <w:lang w:val="ru-RU"/>
                        </w:rPr>
                        <w:t>Отке</w:t>
                      </w:r>
                      <w:proofErr w:type="spellEnd"/>
                      <w:r>
                        <w:rPr>
                          <w:b/>
                          <w:lang w:val="ru-RU"/>
                        </w:rPr>
                        <w:t>, 29</w:t>
                      </w:r>
                    </w:p>
                    <w:p w:rsidR="005B34E2" w:rsidRDefault="00D57E44">
                      <w:pPr>
                        <w:pStyle w:val="23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 xml:space="preserve">Телефон: </w:t>
                      </w:r>
                      <w:r w:rsidR="005E7B7F">
                        <w:rPr>
                          <w:b/>
                          <w:lang w:val="ru-RU"/>
                        </w:rPr>
                        <w:t>8(42722) 2-25-09</w:t>
                      </w:r>
                      <w:r w:rsidR="000B3673">
                        <w:rPr>
                          <w:b/>
                          <w:lang w:val="ru-RU"/>
                        </w:rPr>
                        <w:t>,</w:t>
                      </w:r>
                    </w:p>
                    <w:p w:rsidR="000B3673" w:rsidRPr="00B5265B" w:rsidRDefault="000B3673">
                      <w:pPr>
                        <w:pStyle w:val="23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2-28-40</w:t>
                      </w:r>
                    </w:p>
                    <w:p w:rsidR="005B34E2" w:rsidRDefault="005B34E2">
                      <w:pPr>
                        <w:pStyle w:val="23"/>
                        <w:rPr>
                          <w:b/>
                          <w:lang w:val="ru-RU"/>
                        </w:rPr>
                      </w:pPr>
                      <w:r w:rsidRPr="00B5265B">
                        <w:rPr>
                          <w:b/>
                          <w:lang w:val="ru-RU"/>
                        </w:rPr>
                        <w:t>Адрес электронной почты:</w:t>
                      </w:r>
                    </w:p>
                    <w:p w:rsidR="000B3673" w:rsidRDefault="000B3673">
                      <w:pPr>
                        <w:pStyle w:val="23"/>
                        <w:rPr>
                          <w:b/>
                          <w:lang w:val="ru-RU"/>
                        </w:rPr>
                      </w:pPr>
                    </w:p>
                    <w:p w:rsidR="000B3673" w:rsidRPr="000B3673" w:rsidRDefault="000B3673" w:rsidP="000B3673">
                      <w:pPr>
                        <w:pStyle w:val="23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lang w:val="ru-RU"/>
                        </w:rPr>
                        <w:t xml:space="preserve">            </w:t>
                      </w:r>
                      <w:r>
                        <w:rPr>
                          <w:b/>
                        </w:rPr>
                        <w:t>prokuror.chukotka.ru</w:t>
                      </w:r>
                    </w:p>
                    <w:p w:rsidR="005E7B7F" w:rsidRPr="005E7B7F" w:rsidRDefault="005E7B7F">
                      <w:pPr>
                        <w:pStyle w:val="23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>
                <wp:simplePos x="0" y="0"/>
                <wp:positionH relativeFrom="page">
                  <wp:posOffset>3663315</wp:posOffset>
                </wp:positionH>
                <wp:positionV relativeFrom="page">
                  <wp:posOffset>2169795</wp:posOffset>
                </wp:positionV>
                <wp:extent cx="2480945" cy="2367915"/>
                <wp:effectExtent l="0" t="0" r="0" b="0"/>
                <wp:wrapNone/>
                <wp:docPr id="1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80945" cy="2367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B7F" w:rsidRPr="00FF0996" w:rsidRDefault="005E7B7F" w:rsidP="005E7B7F">
                            <w:pPr>
                              <w:pStyle w:val="4"/>
                              <w:ind w:left="72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29" type="#_x0000_t202" style="position:absolute;left:0;text-align:left;margin-left:288.45pt;margin-top:170.85pt;width:195.35pt;height:186.4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" filled="f" stroked="f" strokeweight="0" insetpen="t">
                <o:lock v:ext="edit" shapetype="t"/>
                <v:textbox inset="2.85pt,2.85pt,2.85pt,2.85pt">
                  <w:txbxContent>
                    <w:p w:rsidR="005E7B7F" w:rsidRPr="00FF0996" w:rsidRDefault="005E7B7F" w:rsidP="005E7B7F">
                      <w:pPr>
                        <w:pStyle w:val="4"/>
                        <w:ind w:left="720"/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>
                <wp:simplePos x="0" y="0"/>
                <wp:positionH relativeFrom="page">
                  <wp:posOffset>3736340</wp:posOffset>
                </wp:positionH>
                <wp:positionV relativeFrom="page">
                  <wp:posOffset>782320</wp:posOffset>
                </wp:positionV>
                <wp:extent cx="2407920" cy="1346200"/>
                <wp:effectExtent l="2540" t="1270" r="0" b="0"/>
                <wp:wrapNone/>
                <wp:docPr id="14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07920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9A9" w:rsidRPr="009329A9" w:rsidRDefault="005B34E2" w:rsidP="009329A9">
                            <w:pPr>
                              <w:pStyle w:val="a8"/>
                              <w:rPr>
                                <w:caps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caps/>
                                <w:sz w:val="32"/>
                                <w:szCs w:val="32"/>
                                <w:lang w:val="ru-RU"/>
                              </w:rPr>
                              <w:t xml:space="preserve">Прокуратура </w:t>
                            </w:r>
                            <w:r w:rsidR="009329A9">
                              <w:rPr>
                                <w:caps/>
                                <w:sz w:val="32"/>
                                <w:szCs w:val="32"/>
                                <w:lang w:val="ru-RU"/>
                              </w:rPr>
                              <w:t xml:space="preserve">чукотского автономного округа </w:t>
                            </w:r>
                          </w:p>
                          <w:p w:rsidR="005B34E2" w:rsidRPr="00FF0996" w:rsidRDefault="005B34E2">
                            <w:pPr>
                              <w:pStyle w:val="a8"/>
                              <w:rPr>
                                <w:caps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30" type="#_x0000_t202" style="position:absolute;left:0;text-align:left;margin-left:294.2pt;margin-top:61.6pt;width:189.6pt;height:106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" filled="f" stroked="f" strokeweight="0" insetpen="t">
                <o:lock v:ext="edit" shapetype="t"/>
                <v:textbox inset="2.85pt,2.85pt,2.85pt,2.85pt">
                  <w:txbxContent>
                    <w:p w:rsidR="009329A9" w:rsidRPr="009329A9" w:rsidRDefault="005B34E2" w:rsidP="009329A9">
                      <w:pPr>
                        <w:pStyle w:val="a8"/>
                        <w:rPr>
                          <w:caps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caps/>
                          <w:sz w:val="32"/>
                          <w:szCs w:val="32"/>
                          <w:lang w:val="ru-RU"/>
                        </w:rPr>
                        <w:t xml:space="preserve">Прокуратура </w:t>
                      </w:r>
                      <w:r w:rsidR="009329A9">
                        <w:rPr>
                          <w:caps/>
                          <w:sz w:val="32"/>
                          <w:szCs w:val="32"/>
                          <w:lang w:val="ru-RU"/>
                        </w:rPr>
                        <w:t xml:space="preserve">чукотского автономного округа </w:t>
                      </w:r>
                    </w:p>
                    <w:p w:rsidR="005B34E2" w:rsidRPr="00FF0996" w:rsidRDefault="005B34E2">
                      <w:pPr>
                        <w:pStyle w:val="a8"/>
                        <w:rPr>
                          <w:caps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8511540</wp:posOffset>
                </wp:positionH>
                <wp:positionV relativeFrom="page">
                  <wp:posOffset>4187825</wp:posOffset>
                </wp:positionV>
                <wp:extent cx="7004685" cy="3596005"/>
                <wp:effectExtent l="0" t="0" r="0" b="0"/>
                <wp:wrapNone/>
                <wp:docPr id="13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685" cy="359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4E2" w:rsidRDefault="005B34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5" o:spid="_x0000_s1031" type="#_x0000_t202" style="position:absolute;left:0;text-align:left;margin-left:670.2pt;margin-top:329.75pt;width:551.55pt;height:283.1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" filled="f" stroked="f">
                <v:textbox>
                  <w:txbxContent>
                    <w:p w:rsidR="005B34E2" w:rsidRDefault="005B34E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>
                <wp:simplePos x="0" y="0"/>
                <wp:positionH relativeFrom="page">
                  <wp:posOffset>7181215</wp:posOffset>
                </wp:positionH>
                <wp:positionV relativeFrom="page">
                  <wp:posOffset>782320</wp:posOffset>
                </wp:positionV>
                <wp:extent cx="2580640" cy="335280"/>
                <wp:effectExtent l="0" t="0" r="0" b="7620"/>
                <wp:wrapNone/>
                <wp:docPr id="15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8064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34E2" w:rsidRPr="00FF0996" w:rsidRDefault="005B34E2">
                            <w:pPr>
                              <w:pStyle w:val="ab"/>
                              <w:jc w:val="left"/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  <w:t>Прокурор разъясняет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32" type="#_x0000_t202" style="position:absolute;left:0;text-align:left;margin-left:565.45pt;margin-top:61.6pt;width:203.2pt;height:26.4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5B34E2" w:rsidRPr="00FF0996" w:rsidRDefault="005B34E2">
                      <w:pPr>
                        <w:pStyle w:val="ab"/>
                        <w:jc w:val="left"/>
                        <w:rPr>
                          <w:rFonts w:ascii="Arial" w:hAnsi="Arial" w:cs="Arial"/>
                          <w:b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ru-RU"/>
                        </w:rPr>
                        <w:t>Прокурор разъясняет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4431665</wp:posOffset>
                </wp:positionH>
                <wp:positionV relativeFrom="page">
                  <wp:posOffset>6527165</wp:posOffset>
                </wp:positionV>
                <wp:extent cx="234950" cy="352425"/>
                <wp:effectExtent l="0" t="0" r="0" b="9525"/>
                <wp:wrapNone/>
                <wp:docPr id="31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4E2" w:rsidRDefault="005B34E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3" o:spid="_x0000_s1033" type="#_x0000_t202" style="position:absolute;left:0;text-align:left;margin-left:348.95pt;margin-top:513.95pt;width:18.5pt;height:27.75pt;z-index:2516495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2RtgIAAMA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" filled="f" stroked="f">
                <v:textbox style="mso-fit-shape-to-text:t">
                  <w:txbxContent>
                    <w:p w:rsidR="005B34E2" w:rsidRDefault="005B34E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>
                <wp:simplePos x="0" y="0"/>
                <wp:positionH relativeFrom="page">
                  <wp:posOffset>7324090</wp:posOffset>
                </wp:positionH>
                <wp:positionV relativeFrom="page">
                  <wp:posOffset>6967220</wp:posOffset>
                </wp:positionV>
                <wp:extent cx="2139950" cy="233045"/>
                <wp:effectExtent l="0" t="0" r="0" b="0"/>
                <wp:wrapNone/>
                <wp:docPr id="30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34E2" w:rsidRPr="00FF0996" w:rsidRDefault="005B34E2">
                            <w:pPr>
                              <w:pStyle w:val="23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34" type="#_x0000_t202" style="position:absolute;left:0;text-align:left;margin-left:576.7pt;margin-top:548.6pt;width:168.5pt;height:18.35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BdK+gIAAKE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5B34E2" w:rsidRPr="00FF0996" w:rsidRDefault="005B34E2">
                      <w:pPr>
                        <w:pStyle w:val="23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>
                <wp:simplePos x="0" y="0"/>
                <wp:positionH relativeFrom="page">
                  <wp:posOffset>612140</wp:posOffset>
                </wp:positionH>
                <wp:positionV relativeFrom="page">
                  <wp:posOffset>3832225</wp:posOffset>
                </wp:positionV>
                <wp:extent cx="2130425" cy="705485"/>
                <wp:effectExtent l="0" t="0" r="3175" b="0"/>
                <wp:wrapNone/>
                <wp:docPr id="29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042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34E2" w:rsidRPr="003A1A56" w:rsidRDefault="005B34E2">
                            <w:pPr>
                              <w:pStyle w:val="11"/>
                              <w:rPr>
                                <w:lang w:val="ru-RU"/>
                              </w:rPr>
                            </w:pPr>
                          </w:p>
                          <w:p w:rsidR="005B34E2" w:rsidRPr="003A1A56" w:rsidRDefault="005B34E2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35" type="#_x0000_t202" style="position:absolute;left:0;text-align:left;margin-left:48.2pt;margin-top:301.75pt;width:167.75pt;height:55.5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5B34E2" w:rsidRPr="003A1A56" w:rsidRDefault="005B34E2">
                      <w:pPr>
                        <w:pStyle w:val="11"/>
                        <w:rPr>
                          <w:lang w:val="ru-RU"/>
                        </w:rPr>
                      </w:pPr>
                    </w:p>
                    <w:p w:rsidR="005B34E2" w:rsidRPr="003A1A56" w:rsidRDefault="005B34E2">
                      <w:pPr>
                        <w:pStyle w:val="21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658495</wp:posOffset>
                </wp:positionH>
                <wp:positionV relativeFrom="page">
                  <wp:posOffset>2112010</wp:posOffset>
                </wp:positionV>
                <wp:extent cx="234950" cy="352425"/>
                <wp:effectExtent l="0" t="0" r="0" b="9525"/>
                <wp:wrapNone/>
                <wp:docPr id="22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4E2" w:rsidRDefault="005B34E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4" o:spid="_x0000_s1036" type="#_x0000_t202" style="position:absolute;left:0;text-align:left;margin-left:51.85pt;margin-top:166.3pt;width:18.5pt;height:27.7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" filled="f" stroked="f">
                <v:textbox style="mso-fit-shape-to-text:t">
                  <w:txbxContent>
                    <w:p w:rsidR="005B34E2" w:rsidRDefault="005B34E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0" b="0"/>
                <wp:wrapNone/>
                <wp:docPr id="12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41.95pt;margin-top:517.15pt;width:108pt;height:54pt;z-index:251650560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6p/8g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5B34E2">
        <w:br w:type="page"/>
      </w: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36576" distB="36576" distL="36576" distR="36576" simplePos="0" relativeHeight="251662848" behindDoc="0" locked="0" layoutInCell="1" allowOverlap="1">
                <wp:simplePos x="0" y="0"/>
                <wp:positionH relativeFrom="page">
                  <wp:posOffset>7156450</wp:posOffset>
                </wp:positionH>
                <wp:positionV relativeFrom="page">
                  <wp:posOffset>1353820</wp:posOffset>
                </wp:positionV>
                <wp:extent cx="2861945" cy="5649595"/>
                <wp:effectExtent l="0" t="0" r="0" b="8255"/>
                <wp:wrapNone/>
                <wp:docPr id="9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61945" cy="564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12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37" type="#_x0000_t202" style="position:absolute;left:0;text-align:left;margin-left:563.5pt;margin-top:106.6pt;width:225.35pt;height:444.85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>
                <wp:simplePos x="0" y="0"/>
                <wp:positionH relativeFrom="page">
                  <wp:posOffset>708660</wp:posOffset>
                </wp:positionH>
                <wp:positionV relativeFrom="page">
                  <wp:posOffset>1353820</wp:posOffset>
                </wp:positionV>
                <wp:extent cx="2968625" cy="6029325"/>
                <wp:effectExtent l="0" t="0" r="3175" b="9525"/>
                <wp:wrapNone/>
                <wp:docPr id="10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68625" cy="602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1531A" w:rsidRDefault="00F1531A" w:rsidP="00C241F6">
                            <w:pPr>
                              <w:pStyle w:val="a7"/>
                              <w:spacing w:after="0" w:line="240" w:lineRule="auto"/>
                              <w:ind w:firstLine="720"/>
                              <w:jc w:val="both"/>
                              <w:rPr>
                                <w:lang w:val="ru-RU"/>
                              </w:rPr>
                            </w:pPr>
                            <w:r w:rsidRPr="00C241F6">
                              <w:rPr>
                                <w:lang w:val="ru-RU"/>
                              </w:rPr>
                              <w:t>В связ</w:t>
                            </w:r>
                            <w:r w:rsidR="0059109A" w:rsidRPr="00C241F6">
                              <w:rPr>
                                <w:lang w:val="ru-RU"/>
                              </w:rPr>
                              <w:t xml:space="preserve">и с наступлением летних каникул, </w:t>
                            </w:r>
                            <w:r w:rsidR="00C241F6">
                              <w:rPr>
                                <w:lang w:val="ru-RU"/>
                              </w:rPr>
                              <w:t xml:space="preserve">соблазна </w:t>
                            </w:r>
                            <w:r w:rsidR="0059109A" w:rsidRPr="00C241F6">
                              <w:rPr>
                                <w:lang w:val="ru-RU"/>
                              </w:rPr>
                              <w:t xml:space="preserve">употребления несовершеннолетними алкогольных напитков, прокуратура Чукотского автономного округа разъясняет административную ответственность детей и родителей за употребление алкогольной продукции </w:t>
                            </w:r>
                            <w:r w:rsidR="00D478D7">
                              <w:rPr>
                                <w:lang w:val="ru-RU"/>
                              </w:rPr>
                              <w:t xml:space="preserve">несовершеннолетними, а также наступление последствий привлечения к административной ответственности. </w:t>
                            </w:r>
                          </w:p>
                          <w:p w:rsidR="00D478D7" w:rsidRDefault="00D478D7" w:rsidP="00C241F6">
                            <w:pPr>
                              <w:pStyle w:val="a7"/>
                              <w:spacing w:after="0" w:line="240" w:lineRule="auto"/>
                              <w:ind w:firstLine="720"/>
                              <w:jc w:val="both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Распространёнными делами об административных правонарушениях  </w:t>
                            </w:r>
                            <w:r w:rsidR="006C74A0">
                              <w:rPr>
                                <w:lang w:val="ru-RU"/>
                              </w:rPr>
                              <w:t>в отношении несовершеннолетних и их родителей являются совершение правонарушений, предусмотренных следующими статьями Кодекса Российской Федерации об административных правонарушениях:</w:t>
                            </w:r>
                          </w:p>
                          <w:p w:rsidR="006C74A0" w:rsidRDefault="006C74A0" w:rsidP="00C241F6">
                            <w:pPr>
                              <w:pStyle w:val="a7"/>
                              <w:spacing w:after="0" w:line="240" w:lineRule="auto"/>
                              <w:ind w:firstLine="720"/>
                              <w:jc w:val="both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- ст. 20.20 – потребление (распитие) алкогольной продукции в запрещённых местах либо потребление  наркотических средств или психотропных веществ, новых потенциально опасных </w:t>
                            </w:r>
                            <w:proofErr w:type="gramStart"/>
                            <w:r>
                              <w:rPr>
                                <w:lang w:val="ru-RU"/>
                              </w:rPr>
                              <w:t>псих</w:t>
                            </w:r>
                            <w:proofErr w:type="gramEnd"/>
                            <w:r>
                              <w:rPr>
                                <w:lang w:val="ru-RU"/>
                              </w:rPr>
                              <w:t xml:space="preserve"> активных веществ одурманивающих веществ в общественных местах;</w:t>
                            </w:r>
                          </w:p>
                          <w:p w:rsidR="006C74A0" w:rsidRDefault="006C74A0" w:rsidP="00C241F6">
                            <w:pPr>
                              <w:pStyle w:val="a7"/>
                              <w:spacing w:after="0" w:line="240" w:lineRule="auto"/>
                              <w:ind w:firstLine="720"/>
                              <w:jc w:val="both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- ст. 20.21 – появление в общественных местах в состоянии опьянения;</w:t>
                            </w:r>
                          </w:p>
                          <w:p w:rsidR="006C74A0" w:rsidRDefault="006C74A0" w:rsidP="006C74A0">
                            <w:pPr>
                              <w:pStyle w:val="a7"/>
                              <w:spacing w:after="0" w:line="240" w:lineRule="auto"/>
                              <w:ind w:firstLine="720"/>
                              <w:jc w:val="both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- ст. 20.22- 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психоактивных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 xml:space="preserve"> веществ или одурманивающих веществ. </w:t>
                            </w:r>
                          </w:p>
                          <w:p w:rsidR="006C74A0" w:rsidRDefault="006C74A0" w:rsidP="006C74A0">
                            <w:pPr>
                              <w:pStyle w:val="a7"/>
                              <w:spacing w:after="0" w:line="240" w:lineRule="auto"/>
                              <w:ind w:firstLine="720"/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  <w:p w:rsidR="00501E22" w:rsidRDefault="00501E22" w:rsidP="00C241F6">
                            <w:pPr>
                              <w:pStyle w:val="a7"/>
                              <w:spacing w:after="0" w:line="240" w:lineRule="auto"/>
                              <w:ind w:firstLine="720"/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  <w:p w:rsidR="00501E22" w:rsidRDefault="00501E22" w:rsidP="00C241F6">
                            <w:pPr>
                              <w:pStyle w:val="a7"/>
                              <w:spacing w:after="0" w:line="240" w:lineRule="auto"/>
                              <w:ind w:firstLine="720"/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  <w:p w:rsidR="00501E22" w:rsidRDefault="00501E22" w:rsidP="00C241F6">
                            <w:pPr>
                              <w:pStyle w:val="a7"/>
                              <w:spacing w:after="0" w:line="240" w:lineRule="auto"/>
                              <w:ind w:firstLine="720"/>
                              <w:jc w:val="both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</w:p>
                          <w:p w:rsidR="00501E22" w:rsidRDefault="00501E22" w:rsidP="00C241F6">
                            <w:pPr>
                              <w:pStyle w:val="a7"/>
                              <w:spacing w:after="0" w:line="240" w:lineRule="auto"/>
                              <w:ind w:firstLine="720"/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  <w:p w:rsidR="009C3632" w:rsidRDefault="009C3632" w:rsidP="00C241F6">
                            <w:pPr>
                              <w:pStyle w:val="a7"/>
                              <w:spacing w:after="0" w:line="240" w:lineRule="auto"/>
                              <w:ind w:firstLine="720"/>
                              <w:jc w:val="both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Распространёнными делами об административных правонарушениях в отношении несовершеннолетних и их родителей является совершение правонарушений, предусмотренных следующими статьями Кодекса об административных правонарушениях: </w:t>
                            </w:r>
                          </w:p>
                          <w:p w:rsidR="009C3632" w:rsidRPr="00C241F6" w:rsidRDefault="009C3632" w:rsidP="00C241F6">
                            <w:pPr>
                              <w:pStyle w:val="a7"/>
                              <w:spacing w:after="0" w:line="240" w:lineRule="auto"/>
                              <w:ind w:firstLine="720"/>
                              <w:jc w:val="both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Статья 20.20.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38" type="#_x0000_t202" style="position:absolute;left:0;text-align:left;margin-left:55.8pt;margin-top:106.6pt;width:233.75pt;height:474.7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F1531A" w:rsidRDefault="00F1531A" w:rsidP="00C241F6">
                      <w:pPr>
                        <w:pStyle w:val="a7"/>
                        <w:spacing w:after="0" w:line="240" w:lineRule="auto"/>
                        <w:ind w:firstLine="720"/>
                        <w:jc w:val="both"/>
                        <w:rPr>
                          <w:lang w:val="ru-RU"/>
                        </w:rPr>
                      </w:pPr>
                      <w:r w:rsidRPr="00C241F6">
                        <w:rPr>
                          <w:lang w:val="ru-RU"/>
                        </w:rPr>
                        <w:t>В связ</w:t>
                      </w:r>
                      <w:r w:rsidR="0059109A" w:rsidRPr="00C241F6">
                        <w:rPr>
                          <w:lang w:val="ru-RU"/>
                        </w:rPr>
                        <w:t xml:space="preserve">и с наступлением летних каникул, </w:t>
                      </w:r>
                      <w:r w:rsidR="00C241F6">
                        <w:rPr>
                          <w:lang w:val="ru-RU"/>
                        </w:rPr>
                        <w:t xml:space="preserve">соблазна </w:t>
                      </w:r>
                      <w:r w:rsidR="0059109A" w:rsidRPr="00C241F6">
                        <w:rPr>
                          <w:lang w:val="ru-RU"/>
                        </w:rPr>
                        <w:t xml:space="preserve">употребления несовершеннолетними алкогольных напитков, прокуратура Чукотского автономного округа разъясняет административную ответственность детей и родителей за употребление алкогольной продукции </w:t>
                      </w:r>
                      <w:r w:rsidR="00D478D7">
                        <w:rPr>
                          <w:lang w:val="ru-RU"/>
                        </w:rPr>
                        <w:t xml:space="preserve">несовершеннолетними, а также наступление последствий привлечения к административной ответственности. </w:t>
                      </w:r>
                    </w:p>
                    <w:p w:rsidR="00D478D7" w:rsidRDefault="00D478D7" w:rsidP="00C241F6">
                      <w:pPr>
                        <w:pStyle w:val="a7"/>
                        <w:spacing w:after="0" w:line="240" w:lineRule="auto"/>
                        <w:ind w:firstLine="720"/>
                        <w:jc w:val="both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Распространёнными делами об административных правонарушениях  </w:t>
                      </w:r>
                      <w:r w:rsidR="006C74A0">
                        <w:rPr>
                          <w:lang w:val="ru-RU"/>
                        </w:rPr>
                        <w:t>в отношении несовершеннолетних и их родителей являются совершение правонарушений, предусмотренных следующими статьями Кодекса Российской Федерации об административных правонарушениях:</w:t>
                      </w:r>
                    </w:p>
                    <w:p w:rsidR="006C74A0" w:rsidRDefault="006C74A0" w:rsidP="00C241F6">
                      <w:pPr>
                        <w:pStyle w:val="a7"/>
                        <w:spacing w:after="0" w:line="240" w:lineRule="auto"/>
                        <w:ind w:firstLine="720"/>
                        <w:jc w:val="both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- ст. 20.20 – потребление (распитие) алкогольной продукции в запрещённых местах либо потребление  наркотических средств или психотропных веществ, новых потенциально опасных псих активных веществ одурманивающих веществ в общественных местах;</w:t>
                      </w:r>
                    </w:p>
                    <w:p w:rsidR="006C74A0" w:rsidRDefault="006C74A0" w:rsidP="00C241F6">
                      <w:pPr>
                        <w:pStyle w:val="a7"/>
                        <w:spacing w:after="0" w:line="240" w:lineRule="auto"/>
                        <w:ind w:firstLine="720"/>
                        <w:jc w:val="both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- ст. 20.21 – появление в общественных местах в состоянии опьянения;</w:t>
                      </w:r>
                    </w:p>
                    <w:p w:rsidR="006C74A0" w:rsidRDefault="006C74A0" w:rsidP="006C74A0">
                      <w:pPr>
                        <w:pStyle w:val="a7"/>
                        <w:spacing w:after="0" w:line="240" w:lineRule="auto"/>
                        <w:ind w:firstLine="720"/>
                        <w:jc w:val="both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- ст. 20.22- 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психоактивных веществ или одурманивающих веществ. </w:t>
                      </w:r>
                    </w:p>
                    <w:p w:rsidR="006C74A0" w:rsidRDefault="006C74A0" w:rsidP="006C74A0">
                      <w:pPr>
                        <w:pStyle w:val="a7"/>
                        <w:spacing w:after="0" w:line="240" w:lineRule="auto"/>
                        <w:ind w:firstLine="720"/>
                        <w:jc w:val="both"/>
                        <w:rPr>
                          <w:lang w:val="ru-RU"/>
                        </w:rPr>
                      </w:pPr>
                    </w:p>
                    <w:p w:rsidR="00501E22" w:rsidRDefault="00501E22" w:rsidP="00C241F6">
                      <w:pPr>
                        <w:pStyle w:val="a7"/>
                        <w:spacing w:after="0" w:line="240" w:lineRule="auto"/>
                        <w:ind w:firstLine="720"/>
                        <w:jc w:val="both"/>
                        <w:rPr>
                          <w:lang w:val="ru-RU"/>
                        </w:rPr>
                      </w:pPr>
                    </w:p>
                    <w:p w:rsidR="00501E22" w:rsidRDefault="00501E22" w:rsidP="00C241F6">
                      <w:pPr>
                        <w:pStyle w:val="a7"/>
                        <w:spacing w:after="0" w:line="240" w:lineRule="auto"/>
                        <w:ind w:firstLine="720"/>
                        <w:jc w:val="both"/>
                        <w:rPr>
                          <w:lang w:val="ru-RU"/>
                        </w:rPr>
                      </w:pPr>
                    </w:p>
                    <w:p w:rsidR="00501E22" w:rsidRDefault="00501E22" w:rsidP="00C241F6">
                      <w:pPr>
                        <w:pStyle w:val="a7"/>
                        <w:spacing w:after="0" w:line="240" w:lineRule="auto"/>
                        <w:ind w:firstLine="720"/>
                        <w:jc w:val="both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</w:t>
                      </w:r>
                    </w:p>
                    <w:p w:rsidR="00501E22" w:rsidRDefault="00501E22" w:rsidP="00C241F6">
                      <w:pPr>
                        <w:pStyle w:val="a7"/>
                        <w:spacing w:after="0" w:line="240" w:lineRule="auto"/>
                        <w:ind w:firstLine="720"/>
                        <w:jc w:val="both"/>
                        <w:rPr>
                          <w:lang w:val="ru-RU"/>
                        </w:rPr>
                      </w:pPr>
                    </w:p>
                    <w:p w:rsidR="009C3632" w:rsidRDefault="009C3632" w:rsidP="00C241F6">
                      <w:pPr>
                        <w:pStyle w:val="a7"/>
                        <w:spacing w:after="0" w:line="240" w:lineRule="auto"/>
                        <w:ind w:firstLine="720"/>
                        <w:jc w:val="both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Распространёнными делами об административных правонарушениях в отношении несовершеннолетних и их родителей является совершение правонарушений, предусмотренных следующими статьями Кодекса об административных правонарушениях: </w:t>
                      </w:r>
                    </w:p>
                    <w:p w:rsidR="009C3632" w:rsidRPr="00C241F6" w:rsidRDefault="009C3632" w:rsidP="00C241F6">
                      <w:pPr>
                        <w:pStyle w:val="a7"/>
                        <w:spacing w:after="0" w:line="240" w:lineRule="auto"/>
                        <w:ind w:firstLine="720"/>
                        <w:jc w:val="both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Статья 20.20.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>
                <wp:simplePos x="0" y="0"/>
                <wp:positionH relativeFrom="page">
                  <wp:posOffset>3936365</wp:posOffset>
                </wp:positionH>
                <wp:positionV relativeFrom="page">
                  <wp:posOffset>1353820</wp:posOffset>
                </wp:positionV>
                <wp:extent cx="3030855" cy="5758180"/>
                <wp:effectExtent l="0" t="0" r="0" b="0"/>
                <wp:wrapNone/>
                <wp:docPr id="11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30855" cy="575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12">
                        <w:txbxContent>
                          <w:p w:rsidR="006C74A0" w:rsidRDefault="00230AE7" w:rsidP="00A332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ab/>
                            </w:r>
                            <w:r w:rsidR="006C74A0">
                              <w:rPr>
                                <w:sz w:val="22"/>
                                <w:szCs w:val="22"/>
                                <w:lang w:val="ru-RU"/>
                              </w:rPr>
                              <w:t>В соответствии со ст.</w:t>
                            </w:r>
                            <w:r w:rsidR="00AF7F0C">
                              <w:rPr>
                                <w:sz w:val="22"/>
                                <w:szCs w:val="22"/>
                                <w:lang w:val="ru-RU"/>
                              </w:rPr>
                              <w:tab/>
                            </w:r>
                            <w:r w:rsidR="006C74A0">
                              <w:rPr>
                                <w:sz w:val="22"/>
                                <w:szCs w:val="22"/>
                                <w:lang w:val="ru-RU"/>
                              </w:rPr>
                              <w:t>2.3 КоАП РФ, административной ответственности подлежит лицо, достигшее к моменту совершения административного правонарушения возраста</w:t>
                            </w:r>
                            <w:r w:rsidR="00EA6CD0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шестнадцати</w:t>
                            </w:r>
                            <w:r w:rsidR="006C74A0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лет. </w:t>
                            </w:r>
                          </w:p>
                          <w:p w:rsidR="00DE53EA" w:rsidRDefault="00DE53EA" w:rsidP="00A332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ab/>
                              <w:t xml:space="preserve">Дела об административных правонарушениях, предусмотренных вышеуказанными статьями КоАП РФ, рассматриваются муниципальными Комиссиями по делам несовершеннолетних и защите их прав.    </w:t>
                            </w:r>
                          </w:p>
                          <w:p w:rsidR="00AA1EEC" w:rsidRDefault="00AA1EEC" w:rsidP="00A332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ab/>
                              <w:t>По результатам рассмотрения протокола об административном правонарушении Комиссией выносится постановление о назначении административного наказания, и несовершеннолетний ставится на профилактический учет в отдел пол делам несовершеннолетних органов внутренних дел для проведения с ним профилактической работы.</w:t>
                            </w:r>
                          </w:p>
                          <w:p w:rsidR="00DE53EA" w:rsidRDefault="00AA1EEC" w:rsidP="00A332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ab/>
                              <w:t xml:space="preserve">Сведения о привлечении к административной ответственности  направляются по месту учебы, в военкомат (при достижении шестнадцати лет), в наркологический кабинет и другие органы системы профилактики безнадзорности и правонарушений несовершеннолетних. </w:t>
                            </w:r>
                          </w:p>
                          <w:p w:rsidR="00BF54E0" w:rsidRDefault="00AF7F0C" w:rsidP="00B242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ab/>
                            </w:r>
                            <w:r w:rsidR="00B24278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В соответствии со ст. 5 Закона Чукотского автономного округа от 21.12.2009 № 173-ОЗ «О мерах по защите нравственности и здоровья </w:t>
                            </w:r>
                            <w:r w:rsidR="00B24278" w:rsidRPr="00B24278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детей в Чукотском автономном округе», </w:t>
                            </w:r>
                            <w:r w:rsidR="00B24278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в целях предупреждения причинения вреда здоровью детей, их физическому, интеллектуальном, психическому, духовному и нравственному развитию на территории </w:t>
                            </w:r>
                          </w:p>
                          <w:p w:rsidR="00BF54E0" w:rsidRDefault="00BF54E0" w:rsidP="00BF54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6C74A0" w:rsidRPr="00497B26" w:rsidRDefault="006C74A0" w:rsidP="00BF54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BF54E0" w:rsidRDefault="00BF54E0" w:rsidP="00BF54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BF54E0" w:rsidRPr="00497B26" w:rsidRDefault="00EE5EF9" w:rsidP="00BF54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2465070" cy="1819910"/>
                                  <wp:effectExtent l="0" t="0" r="0" b="889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5070" cy="1819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F54E0" w:rsidRDefault="00BF54E0" w:rsidP="00B242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AA1EEC" w:rsidRDefault="00AA1EEC" w:rsidP="00B242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AA1EEC" w:rsidRDefault="00AA1EEC" w:rsidP="00B242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B24278" w:rsidRPr="00AA1EEC" w:rsidRDefault="00AA1EEC" w:rsidP="00B242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Чукотского автономного округа не допускается  нахождение детей в ночное время (с 23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часов</w:t>
                            </w:r>
                            <w:r w:rsidR="00B24278">
                              <w:rPr>
                                <w:sz w:val="22"/>
                                <w:szCs w:val="22"/>
                                <w:lang w:val="ru-RU"/>
                              </w:rPr>
                              <w:t>до</w:t>
                            </w:r>
                            <w:proofErr w:type="spellEnd"/>
                            <w:r w:rsidR="00B24278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6 часов – в период с 1 июня по 31 августа; с 22 часов до 6 часов – в остальной период) в общественных местах </w:t>
                            </w:r>
                          </w:p>
                          <w:p w:rsidR="00D57E44" w:rsidRDefault="00BF54E0" w:rsidP="00AA1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без сопровождения родителей (лиц, их заменяющих) или лиц, осуществляющих мероприятия с участием детей. </w:t>
                            </w:r>
                          </w:p>
                          <w:p w:rsidR="00AA1EEC" w:rsidRPr="00AA1EEC" w:rsidRDefault="00AA1EEC" w:rsidP="00AA1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D57E44" w:rsidRDefault="00D57E44" w:rsidP="00BF54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BF54E0" w:rsidRPr="00BF54E0" w:rsidRDefault="005F6B63" w:rsidP="00BF54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  <w:lang w:val="ru-RU"/>
                              </w:rPr>
                              <w:t xml:space="preserve">  </w:t>
                            </w:r>
                            <w:r w:rsidR="00BF54E0" w:rsidRPr="00BF54E0">
                              <w:rPr>
                                <w:b/>
                                <w:i/>
                                <w:sz w:val="22"/>
                                <w:szCs w:val="22"/>
                                <w:lang w:val="ru-RU"/>
                              </w:rPr>
                              <w:t>РОДИТЕЛИ!</w:t>
                            </w:r>
                          </w:p>
                          <w:p w:rsidR="00BF54E0" w:rsidRPr="00497B26" w:rsidRDefault="00BF54E0" w:rsidP="00BF54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i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BF54E0" w:rsidRDefault="00BF54E0" w:rsidP="00BF54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-усильте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контроль за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своими несовершеннолетними детьми;</w:t>
                            </w:r>
                          </w:p>
                          <w:p w:rsidR="00BF54E0" w:rsidRDefault="00BF54E0" w:rsidP="00BF54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- определите их занятость в каникулярные дни и не оставляйте детей без присмотра на улицах, особенно в ночное и вечернее время. </w:t>
                            </w:r>
                          </w:p>
                          <w:p w:rsidR="00A33265" w:rsidRDefault="00A33265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AF7F0C" w:rsidRDefault="00AF7F0C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AF7F0C" w:rsidRDefault="00AF7F0C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AF7F0C" w:rsidRDefault="00AF7F0C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AF7F0C" w:rsidRDefault="00AF7F0C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AF7F0C" w:rsidRDefault="00AF7F0C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AF7F0C" w:rsidRDefault="00AF7F0C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AF7F0C" w:rsidRDefault="00AF7F0C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AF7F0C" w:rsidRDefault="00AF7F0C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AF7F0C" w:rsidRDefault="00AF7F0C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AF7F0C" w:rsidRDefault="00AF7F0C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AF7F0C" w:rsidRDefault="00AF7F0C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AF7F0C" w:rsidRDefault="00AF7F0C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AF7F0C" w:rsidRDefault="00AF7F0C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AF7F0C" w:rsidRDefault="00AF7F0C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AF7F0C" w:rsidRDefault="00AF7F0C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AF7F0C" w:rsidRDefault="00AF7F0C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AF7F0C" w:rsidRDefault="00AF7F0C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A33265" w:rsidRDefault="00A33265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A33265" w:rsidRDefault="00A33265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A33265" w:rsidRDefault="00A33265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230AE7" w:rsidRPr="00A33265" w:rsidRDefault="00EE5EF9" w:rsidP="00230AE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2465070" cy="1819910"/>
                                  <wp:effectExtent l="0" t="0" r="0" b="889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5070" cy="1819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30AE7" w:rsidRPr="00501E22" w:rsidRDefault="00230AE7" w:rsidP="00230AE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i/>
                                <w:noProof/>
                                <w:lang w:val="ru-RU" w:eastAsia="ru-RU"/>
                              </w:rPr>
                            </w:pPr>
                          </w:p>
                          <w:p w:rsidR="00230AE7" w:rsidRPr="00501E22" w:rsidRDefault="00230AE7" w:rsidP="00230AE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i/>
                                <w:noProof/>
                                <w:lang w:val="ru-RU" w:eastAsia="ru-RU"/>
                              </w:rPr>
                            </w:pPr>
                            <w:r w:rsidRPr="00501E22">
                              <w:rPr>
                                <w:i/>
                                <w:noProof/>
                                <w:lang w:val="ru-RU" w:eastAsia="ru-RU"/>
                              </w:rPr>
                              <w:t xml:space="preserve">  с 1 июня по 31 августа – с 22 часов до 6 часов </w:t>
                            </w:r>
                          </w:p>
                          <w:p w:rsidR="00230AE7" w:rsidRPr="00501E22" w:rsidRDefault="00230AE7" w:rsidP="00230AE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i/>
                                <w:noProof/>
                                <w:lang w:val="ru-RU" w:eastAsia="ru-RU"/>
                              </w:rPr>
                            </w:pPr>
                            <w:r w:rsidRPr="00501E22">
                              <w:rPr>
                                <w:i/>
                                <w:noProof/>
                                <w:lang w:val="ru-RU" w:eastAsia="ru-RU"/>
                              </w:rPr>
                              <w:t xml:space="preserve">  в остальной период – с 23 часов до 6 часов </w:t>
                            </w:r>
                          </w:p>
                          <w:p w:rsidR="00A33265" w:rsidRDefault="00A33265" w:rsidP="00D614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  <w:lang w:val="ru-RU" w:eastAsia="ru-RU"/>
                              </w:rPr>
                            </w:pPr>
                          </w:p>
                          <w:p w:rsidR="005B34E2" w:rsidRPr="003A1A56" w:rsidRDefault="005B34E2">
                            <w:pPr>
                              <w:pStyle w:val="a7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039" type="#_x0000_t202" style="position:absolute;left:0;text-align:left;margin-left:309.95pt;margin-top:106.6pt;width:238.65pt;height:453.4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" filled="f" stroked="f" strokeweight="0" insetpen="t">
                <o:lock v:ext="edit" shapetype="t"/>
                <v:textbox style="mso-next-textbox:#Text Box 358" inset="2.85pt,2.85pt,2.85pt,2.85pt">
                  <w:txbxContent>
                    <w:p w:rsidR="006C74A0" w:rsidRDefault="00230AE7" w:rsidP="00A332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ab/>
                      </w:r>
                      <w:r w:rsidR="006C74A0">
                        <w:rPr>
                          <w:sz w:val="22"/>
                          <w:szCs w:val="22"/>
                          <w:lang w:val="ru-RU"/>
                        </w:rPr>
                        <w:t>В соответствии со ст.</w:t>
                      </w:r>
                      <w:r w:rsidR="00AF7F0C">
                        <w:rPr>
                          <w:sz w:val="22"/>
                          <w:szCs w:val="22"/>
                          <w:lang w:val="ru-RU"/>
                        </w:rPr>
                        <w:tab/>
                      </w:r>
                      <w:r w:rsidR="006C74A0">
                        <w:rPr>
                          <w:sz w:val="22"/>
                          <w:szCs w:val="22"/>
                          <w:lang w:val="ru-RU"/>
                        </w:rPr>
                        <w:t>2.3 КоАП РФ, административной ответственности подлежит лицо, достигшее к моменту совершения административного правонарушения возраста</w:t>
                      </w:r>
                      <w:r w:rsidR="00EA6CD0">
                        <w:rPr>
                          <w:sz w:val="22"/>
                          <w:szCs w:val="22"/>
                          <w:lang w:val="ru-RU"/>
                        </w:rPr>
                        <w:t xml:space="preserve"> шестнадцати</w:t>
                      </w:r>
                      <w:r w:rsidR="006C74A0">
                        <w:rPr>
                          <w:sz w:val="22"/>
                          <w:szCs w:val="22"/>
                          <w:lang w:val="ru-RU"/>
                        </w:rPr>
                        <w:t xml:space="preserve"> лет. </w:t>
                      </w:r>
                    </w:p>
                    <w:p w:rsidR="00DE53EA" w:rsidRDefault="00DE53EA" w:rsidP="00A332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ab/>
                        <w:t xml:space="preserve">Дела об административных правонарушениях, предусмотренных вышеуказанными статьями КоАП РФ, рассматриваются муниципальными Комиссиями по делам несовершеннолетних и защите их прав.    </w:t>
                      </w:r>
                    </w:p>
                    <w:p w:rsidR="00AA1EEC" w:rsidRDefault="00AA1EEC" w:rsidP="00A332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ab/>
                        <w:t>По результатам рассмотрения протокола об административном правонарушении Комиссией выносится постановление о назначении административного наказания, и несовершеннолетний ставится на профилактический учет в отдел пол делам несовершеннолетних органов внутренних дел для проведения с ним профилактической работы.</w:t>
                      </w:r>
                    </w:p>
                    <w:p w:rsidR="00DE53EA" w:rsidRDefault="00AA1EEC" w:rsidP="00A332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ab/>
                        <w:t xml:space="preserve">Сведения о привлечении к административной ответственности  направляются по месту учебы, в военкомат (при достижении шестнадцати лет), в наркологический кабинет и другие органы системы профилактики безнадзорности и правонарушений несовершеннолетних. </w:t>
                      </w:r>
                    </w:p>
                    <w:p w:rsidR="00BF54E0" w:rsidRDefault="00AF7F0C" w:rsidP="00B242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ab/>
                      </w:r>
                      <w:r w:rsidR="00B24278">
                        <w:rPr>
                          <w:sz w:val="22"/>
                          <w:szCs w:val="22"/>
                          <w:lang w:val="ru-RU"/>
                        </w:rPr>
                        <w:t xml:space="preserve">В соответствии со ст. 5 Закона Чукотского автономного округа от 21.12.2009 № 173-ОЗ «О мерах по защите нравственности и здоровья </w:t>
                      </w:r>
                      <w:r w:rsidR="00B24278" w:rsidRPr="00B24278">
                        <w:rPr>
                          <w:sz w:val="22"/>
                          <w:szCs w:val="22"/>
                          <w:lang w:val="ru-RU"/>
                        </w:rPr>
                        <w:t xml:space="preserve">детей в Чукотском автономном округе», </w:t>
                      </w:r>
                      <w:r w:rsidR="00B24278">
                        <w:rPr>
                          <w:sz w:val="22"/>
                          <w:szCs w:val="22"/>
                          <w:lang w:val="ru-RU"/>
                        </w:rPr>
                        <w:t xml:space="preserve">в целях предупреждения причинения вреда здоровью детей, их физическому, интеллектуальном, психическому, духовному и нравственному развитию на территории </w:t>
                      </w:r>
                    </w:p>
                    <w:p w:rsidR="00BF54E0" w:rsidRDefault="00BF54E0" w:rsidP="00BF54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</w:p>
                    <w:p w:rsidR="006C74A0" w:rsidRPr="00497B26" w:rsidRDefault="006C74A0" w:rsidP="00BF54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</w:p>
                    <w:p w:rsidR="00BF54E0" w:rsidRDefault="00BF54E0" w:rsidP="00BF54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BF54E0" w:rsidRPr="00497B26" w:rsidRDefault="00EE5EF9" w:rsidP="00BF54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2465070" cy="1819910"/>
                            <wp:effectExtent l="0" t="0" r="0" b="889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5070" cy="1819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F54E0" w:rsidRDefault="00BF54E0" w:rsidP="00B242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AA1EEC" w:rsidRDefault="00AA1EEC" w:rsidP="00B242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</w:p>
                    <w:p w:rsidR="00AA1EEC" w:rsidRDefault="00AA1EEC" w:rsidP="00B242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</w:p>
                    <w:p w:rsidR="00B24278" w:rsidRPr="00AA1EEC" w:rsidRDefault="00AA1EEC" w:rsidP="00B242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 xml:space="preserve">Чукотского автономного округа не допускается  нахождение детей в ночное время (с 23 </w:t>
                      </w:r>
                      <w:proofErr w:type="spellStart"/>
                      <w:r>
                        <w:rPr>
                          <w:sz w:val="22"/>
                          <w:szCs w:val="22"/>
                          <w:lang w:val="ru-RU"/>
                        </w:rPr>
                        <w:t>часов</w:t>
                      </w:r>
                      <w:r w:rsidR="00B24278">
                        <w:rPr>
                          <w:sz w:val="22"/>
                          <w:szCs w:val="22"/>
                          <w:lang w:val="ru-RU"/>
                        </w:rPr>
                        <w:t>до</w:t>
                      </w:r>
                      <w:proofErr w:type="spellEnd"/>
                      <w:r w:rsidR="00B24278">
                        <w:rPr>
                          <w:sz w:val="22"/>
                          <w:szCs w:val="22"/>
                          <w:lang w:val="ru-RU"/>
                        </w:rPr>
                        <w:t xml:space="preserve"> 6 часов – в период с 1 июня по 31 августа; с 22 часов до 6 часов – в остальной период) в общественных местах </w:t>
                      </w:r>
                    </w:p>
                    <w:p w:rsidR="00D57E44" w:rsidRDefault="00BF54E0" w:rsidP="00AA1E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 xml:space="preserve">без сопровождения родителей (лиц, их заменяющих) или лиц, осуществляющих мероприятия с участием детей. </w:t>
                      </w:r>
                    </w:p>
                    <w:p w:rsidR="00AA1EEC" w:rsidRPr="00AA1EEC" w:rsidRDefault="00AA1EEC" w:rsidP="00AA1E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</w:p>
                    <w:p w:rsidR="00D57E44" w:rsidRDefault="00D57E44" w:rsidP="00BF54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i/>
                          <w:sz w:val="22"/>
                          <w:szCs w:val="22"/>
                          <w:lang w:val="ru-RU"/>
                        </w:rPr>
                      </w:pPr>
                    </w:p>
                    <w:p w:rsidR="00BF54E0" w:rsidRPr="00BF54E0" w:rsidRDefault="005F6B63" w:rsidP="00BF54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i/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b/>
                          <w:i/>
                          <w:sz w:val="22"/>
                          <w:szCs w:val="22"/>
                          <w:lang w:val="ru-RU"/>
                        </w:rPr>
                        <w:t xml:space="preserve">  </w:t>
                      </w:r>
                      <w:r w:rsidR="00BF54E0" w:rsidRPr="00BF54E0">
                        <w:rPr>
                          <w:b/>
                          <w:i/>
                          <w:sz w:val="22"/>
                          <w:szCs w:val="22"/>
                          <w:lang w:val="ru-RU"/>
                        </w:rPr>
                        <w:t>РОДИТЕЛИ!</w:t>
                      </w:r>
                    </w:p>
                    <w:p w:rsidR="00BF54E0" w:rsidRPr="00497B26" w:rsidRDefault="00BF54E0" w:rsidP="00BF54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i/>
                          <w:sz w:val="22"/>
                          <w:szCs w:val="22"/>
                          <w:lang w:val="ru-RU"/>
                        </w:rPr>
                      </w:pPr>
                    </w:p>
                    <w:p w:rsidR="00BF54E0" w:rsidRDefault="00BF54E0" w:rsidP="00BF54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 xml:space="preserve">-усильте </w:t>
                      </w:r>
                      <w:proofErr w:type="gramStart"/>
                      <w:r>
                        <w:rPr>
                          <w:sz w:val="22"/>
                          <w:szCs w:val="22"/>
                          <w:lang w:val="ru-RU"/>
                        </w:rPr>
                        <w:t>контроль за</w:t>
                      </w:r>
                      <w:proofErr w:type="gramEnd"/>
                      <w:r>
                        <w:rPr>
                          <w:sz w:val="22"/>
                          <w:szCs w:val="22"/>
                          <w:lang w:val="ru-RU"/>
                        </w:rPr>
                        <w:t xml:space="preserve"> своими несовершеннолетними детьми;</w:t>
                      </w:r>
                    </w:p>
                    <w:p w:rsidR="00BF54E0" w:rsidRDefault="00BF54E0" w:rsidP="00BF54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 xml:space="preserve">- определите их занятость в каникулярные дни и не оставляйте детей без присмотра на улицах, особенно в ночное и вечернее время. </w:t>
                      </w:r>
                    </w:p>
                    <w:p w:rsidR="00A33265" w:rsidRDefault="00A33265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AF7F0C" w:rsidRDefault="00AF7F0C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AF7F0C" w:rsidRDefault="00AF7F0C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AF7F0C" w:rsidRDefault="00AF7F0C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AF7F0C" w:rsidRDefault="00AF7F0C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AF7F0C" w:rsidRDefault="00AF7F0C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AF7F0C" w:rsidRDefault="00AF7F0C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AF7F0C" w:rsidRDefault="00AF7F0C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AF7F0C" w:rsidRDefault="00AF7F0C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AF7F0C" w:rsidRDefault="00AF7F0C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AF7F0C" w:rsidRDefault="00AF7F0C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AF7F0C" w:rsidRDefault="00AF7F0C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AF7F0C" w:rsidRDefault="00AF7F0C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AF7F0C" w:rsidRDefault="00AF7F0C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AF7F0C" w:rsidRDefault="00AF7F0C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AF7F0C" w:rsidRDefault="00AF7F0C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AF7F0C" w:rsidRDefault="00AF7F0C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AF7F0C" w:rsidRDefault="00AF7F0C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A33265" w:rsidRDefault="00A33265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A33265" w:rsidRDefault="00A33265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A33265" w:rsidRDefault="00A33265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230AE7" w:rsidRPr="00A33265" w:rsidRDefault="00EE5EF9" w:rsidP="00230AE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2465070" cy="1819910"/>
                            <wp:effectExtent l="0" t="0" r="0" b="889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5070" cy="1819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30AE7" w:rsidRPr="00501E22" w:rsidRDefault="00230AE7" w:rsidP="00230AE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i/>
                          <w:noProof/>
                          <w:lang w:val="ru-RU" w:eastAsia="ru-RU"/>
                        </w:rPr>
                      </w:pPr>
                    </w:p>
                    <w:p w:rsidR="00230AE7" w:rsidRPr="00501E22" w:rsidRDefault="00230AE7" w:rsidP="00230AE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i/>
                          <w:noProof/>
                          <w:lang w:val="ru-RU" w:eastAsia="ru-RU"/>
                        </w:rPr>
                      </w:pPr>
                      <w:r w:rsidRPr="00501E22">
                        <w:rPr>
                          <w:i/>
                          <w:noProof/>
                          <w:lang w:val="ru-RU" w:eastAsia="ru-RU"/>
                        </w:rPr>
                        <w:t xml:space="preserve">  с 1 июня по 31 августа – с 22 часов до 6 часов </w:t>
                      </w:r>
                    </w:p>
                    <w:p w:rsidR="00230AE7" w:rsidRPr="00501E22" w:rsidRDefault="00230AE7" w:rsidP="00230AE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i/>
                          <w:noProof/>
                          <w:lang w:val="ru-RU" w:eastAsia="ru-RU"/>
                        </w:rPr>
                      </w:pPr>
                      <w:r w:rsidRPr="00501E22">
                        <w:rPr>
                          <w:i/>
                          <w:noProof/>
                          <w:lang w:val="ru-RU" w:eastAsia="ru-RU"/>
                        </w:rPr>
                        <w:t xml:space="preserve">  в остальной период – с 23 часов до 6 часов </w:t>
                      </w:r>
                    </w:p>
                    <w:p w:rsidR="00A33265" w:rsidRDefault="00A33265" w:rsidP="00D614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  <w:lang w:val="ru-RU" w:eastAsia="ru-RU"/>
                        </w:rPr>
                      </w:pPr>
                    </w:p>
                    <w:p w:rsidR="005B34E2" w:rsidRPr="003A1A56" w:rsidRDefault="005B34E2">
                      <w:pPr>
                        <w:pStyle w:val="a7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1167130</wp:posOffset>
                </wp:positionV>
                <wp:extent cx="8888730" cy="82550"/>
                <wp:effectExtent l="0" t="0" r="7620" b="0"/>
                <wp:wrapNone/>
                <wp:docPr id="5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88730" cy="82550"/>
                          <a:chOff x="18434304" y="20116800"/>
                          <a:chExt cx="8485632" cy="82296"/>
                        </a:xfrm>
                      </wpg:grpSpPr>
                      <wps:wsp>
                        <wps:cNvPr id="3" name="Rectangle 361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Rectangle 362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262848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Rectangle 363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91392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0" o:spid="_x0000_s1026" style="position:absolute;margin-left:51.1pt;margin-top:91.9pt;width:699.9pt;height:6.5pt;z-index:251663872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">
                <v:rect id="Rectangle 361" o:spid="_x0000_s1027" alt="Level bars" style="position:absolute;left:184343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XRSMMA&#10;AADaAAAADwAAAGRycy9kb3ducmV2LnhtbESPQWvCQBSE70L/w/IKvenGVlJJXaUttEg8NS3S4yP7&#10;3ASzb0N2TeK/dwXB4zAz3zCrzWgb0VPna8cK5rMEBHHpdM1Gwd/v13QJwgdkjY1jUnAmD5v1w2SF&#10;mXYD/1BfBCMihH2GCqoQ2kxKX1Zk0c9cSxy9g+sshig7I3WHQ4TbRj4nSSot1hwXKmzps6LyWJys&#10;Atfk3x+v47ww+f7fLzA1p3JnlHp6HN/fQAQawz18a2+1ghe4Xok3QK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XRSMMAAADaAAAADwAAAAAAAAAAAAAAAACYAgAAZHJzL2Rv&#10;d25yZXYueG1sUEsFBgAAAAAEAAQA9QAAAIgD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362" o:spid="_x0000_s1028" alt="Level bars" style="position:absolute;left:212628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r8sUA&#10;AADaAAAADwAAAGRycy9kb3ducmV2LnhtbESPQWvCQBSE74L/YXmCl1I3FakldRVRWosgYlTo8Zl9&#10;JsHs25jdavrvXUHwOMzMN8xo0phSXKh2hWUFb70IBHFqdcGZgt326/UDhPPIGkvLpOCfHEzG7dYI&#10;Y22vvKFL4jMRIOxiVJB7X8VSujQng65nK+LgHW1t0AdZZ1LXeA1wU8p+FL1LgwWHhRwrmuWUnpI/&#10;oyD9XlWHxXq2GO7O8/K8n/8uX8xAqW6nmX6C8NT4Z/jR/tEKhnC/Em6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OvyxQAAANoAAAAPAAAAAAAAAAAAAAAAAJgCAABkcnMv&#10;ZG93bnJldi54bWxQSwUGAAAAAAQABAD1AAAAigMAAAAA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363" o:spid="_x0000_s1029" alt="Level bars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a58AA&#10;AADaAAAADwAAAGRycy9kb3ducmV2LnhtbERPTWsCMRC9C/6HMIXealZpRbZGUVHQikht6Xm6mWYX&#10;N5NlE3X77zuHgsfH+57OO1+rK7WxCmxgOMhAERfBVuwMfH5sniagYkK2WAcmA78UYT7r96aY23Dj&#10;d7qeklMSwjFHA2VKTa51LEryGAehIRbuJ7Qek8DWadviTcJ9rUdZNtYeK5aGEhtalVScTxcvM573&#10;66/CbQ5ueVwMLzs6v718r415fOgWr6ASdeku/ndvrQHZKlfED3r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ra58AAAADaAAAADwAAAAAAAAAAAAAAAACYAgAAZHJzL2Rvd25y&#10;ZXYueG1sUEsFBgAAAAAEAAQA9QAAAIUD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>
                <wp:simplePos x="0" y="0"/>
                <wp:positionH relativeFrom="page">
                  <wp:posOffset>410845</wp:posOffset>
                </wp:positionH>
                <wp:positionV relativeFrom="page">
                  <wp:posOffset>822325</wp:posOffset>
                </wp:positionV>
                <wp:extent cx="9293860" cy="652145"/>
                <wp:effectExtent l="0" t="0" r="2540" b="0"/>
                <wp:wrapNone/>
                <wp:docPr id="1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293860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34E2" w:rsidRPr="00FF0996" w:rsidRDefault="009329A9" w:rsidP="0005457B">
                            <w:pPr>
                              <w:pStyle w:val="4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Административное законодательство в отношении несовершеннолетних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040" type="#_x0000_t202" style="position:absolute;left:0;text-align:left;margin-left:32.35pt;margin-top:64.75pt;width:731.8pt;height:51.3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tc1+gIAAKE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5B34E2" w:rsidRPr="00FF0996" w:rsidRDefault="009329A9" w:rsidP="0005457B">
                      <w:pPr>
                        <w:pStyle w:val="4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Административное законодательство в отношении несовершеннолетних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B34E2" w:rsidSect="00A537EB">
      <w:pgSz w:w="16839" w:h="11907" w:orient="landscape"/>
      <w:pgMar w:top="864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7B"/>
    <w:rsid w:val="0005457B"/>
    <w:rsid w:val="00055CDB"/>
    <w:rsid w:val="000B3673"/>
    <w:rsid w:val="000C177B"/>
    <w:rsid w:val="000F7DE6"/>
    <w:rsid w:val="00171940"/>
    <w:rsid w:val="00202F32"/>
    <w:rsid w:val="00230AE7"/>
    <w:rsid w:val="002F117E"/>
    <w:rsid w:val="00357BDA"/>
    <w:rsid w:val="003A1A56"/>
    <w:rsid w:val="00425BE3"/>
    <w:rsid w:val="00497B26"/>
    <w:rsid w:val="00501E22"/>
    <w:rsid w:val="0059109A"/>
    <w:rsid w:val="005B34E2"/>
    <w:rsid w:val="005E7B7F"/>
    <w:rsid w:val="005F6B63"/>
    <w:rsid w:val="00651280"/>
    <w:rsid w:val="00676705"/>
    <w:rsid w:val="006C74A0"/>
    <w:rsid w:val="006E68F5"/>
    <w:rsid w:val="008765B3"/>
    <w:rsid w:val="009329A9"/>
    <w:rsid w:val="009C3632"/>
    <w:rsid w:val="00A33265"/>
    <w:rsid w:val="00A537EB"/>
    <w:rsid w:val="00AA1EEC"/>
    <w:rsid w:val="00AF7F0C"/>
    <w:rsid w:val="00B24278"/>
    <w:rsid w:val="00B5265B"/>
    <w:rsid w:val="00B54715"/>
    <w:rsid w:val="00B94FC5"/>
    <w:rsid w:val="00BF54E0"/>
    <w:rsid w:val="00C241F6"/>
    <w:rsid w:val="00C61B1F"/>
    <w:rsid w:val="00CA50D7"/>
    <w:rsid w:val="00D478D7"/>
    <w:rsid w:val="00D57E44"/>
    <w:rsid w:val="00D61469"/>
    <w:rsid w:val="00DE53EA"/>
    <w:rsid w:val="00EA6CD0"/>
    <w:rsid w:val="00EE5EF9"/>
    <w:rsid w:val="00F1531A"/>
    <w:rsid w:val="00F21506"/>
    <w:rsid w:val="00FF0996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B3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8765B3"/>
    <w:pPr>
      <w:spacing w:after="240" w:line="240" w:lineRule="auto"/>
      <w:jc w:val="left"/>
      <w:outlineLvl w:val="0"/>
    </w:pPr>
    <w:rPr>
      <w:rFonts w:ascii="Arial" w:hAnsi="Arial" w:cs="Arial"/>
      <w:b/>
      <w:bCs/>
      <w:color w:val="666699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8765B3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link w:val="30"/>
    <w:uiPriority w:val="99"/>
    <w:qFormat/>
    <w:rsid w:val="008765B3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link w:val="40"/>
    <w:uiPriority w:val="99"/>
    <w:qFormat/>
    <w:rsid w:val="008765B3"/>
    <w:pPr>
      <w:outlineLvl w:val="3"/>
    </w:pPr>
    <w:rPr>
      <w:color w:val="auto"/>
    </w:rPr>
  </w:style>
  <w:style w:type="paragraph" w:styleId="7">
    <w:name w:val="heading 7"/>
    <w:basedOn w:val="a"/>
    <w:link w:val="70"/>
    <w:uiPriority w:val="99"/>
    <w:qFormat/>
    <w:rsid w:val="008765B3"/>
    <w:pPr>
      <w:spacing w:after="0"/>
      <w:jc w:val="center"/>
      <w:outlineLvl w:val="6"/>
    </w:pPr>
    <w:rPr>
      <w:i/>
      <w:i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D5875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0D5875"/>
    <w:rPr>
      <w:rFonts w:ascii="Cambria" w:eastAsia="Times New Roman" w:hAnsi="Cambria" w:cs="Times New Roman"/>
      <w:b/>
      <w:bCs/>
      <w:i/>
      <w:iCs/>
      <w:color w:val="000000"/>
      <w:kern w:val="28"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"/>
    <w:semiHidden/>
    <w:rsid w:val="000D5875"/>
    <w:rPr>
      <w:rFonts w:ascii="Cambria" w:eastAsia="Times New Roman" w:hAnsi="Cambria" w:cs="Times New Roman"/>
      <w:b/>
      <w:bCs/>
      <w:color w:val="000000"/>
      <w:kern w:val="28"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"/>
    <w:semiHidden/>
    <w:rsid w:val="000D5875"/>
    <w:rPr>
      <w:rFonts w:ascii="Calibri" w:eastAsia="Times New Roman" w:hAnsi="Calibri" w:cs="Times New Roman"/>
      <w:b/>
      <w:bCs/>
      <w:color w:val="000000"/>
      <w:kern w:val="28"/>
      <w:sz w:val="28"/>
      <w:szCs w:val="28"/>
      <w:lang w:val="en-US" w:eastAsia="en-US"/>
    </w:rPr>
  </w:style>
  <w:style w:type="character" w:customStyle="1" w:styleId="70">
    <w:name w:val="Заголовок 7 Знак"/>
    <w:link w:val="7"/>
    <w:uiPriority w:val="9"/>
    <w:semiHidden/>
    <w:rsid w:val="000D5875"/>
    <w:rPr>
      <w:rFonts w:ascii="Calibri" w:eastAsia="Times New Roman" w:hAnsi="Calibri" w:cs="Times New Roman"/>
      <w:color w:val="000000"/>
      <w:kern w:val="28"/>
      <w:sz w:val="24"/>
      <w:szCs w:val="24"/>
      <w:lang w:val="en-US" w:eastAsia="en-US"/>
    </w:rPr>
  </w:style>
  <w:style w:type="character" w:styleId="a3">
    <w:name w:val="Hyperlink"/>
    <w:uiPriority w:val="99"/>
    <w:semiHidden/>
    <w:rsid w:val="008765B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17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71940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customStyle="1" w:styleId="a6">
    <w:name w:val="Основной текст Знак"/>
    <w:link w:val="a7"/>
    <w:uiPriority w:val="99"/>
    <w:locked/>
    <w:rsid w:val="008765B3"/>
    <w:rPr>
      <w:rFonts w:cs="Times New Roman"/>
      <w:kern w:val="28"/>
      <w:sz w:val="22"/>
      <w:szCs w:val="22"/>
      <w:lang w:val="en-US" w:eastAsia="en-US"/>
    </w:rPr>
  </w:style>
  <w:style w:type="paragraph" w:styleId="a7">
    <w:name w:val="Body Text"/>
    <w:basedOn w:val="a"/>
    <w:link w:val="a6"/>
    <w:uiPriority w:val="99"/>
    <w:rsid w:val="008765B3"/>
    <w:pPr>
      <w:jc w:val="left"/>
    </w:pPr>
    <w:rPr>
      <w:color w:val="auto"/>
      <w:sz w:val="22"/>
      <w:szCs w:val="22"/>
    </w:rPr>
  </w:style>
  <w:style w:type="character" w:customStyle="1" w:styleId="BodyTextChar1">
    <w:name w:val="Body Text Char1"/>
    <w:uiPriority w:val="99"/>
    <w:semiHidden/>
    <w:rsid w:val="000D5875"/>
    <w:rPr>
      <w:color w:val="000000"/>
      <w:kern w:val="28"/>
      <w:sz w:val="18"/>
      <w:szCs w:val="18"/>
      <w:lang w:val="en-US" w:eastAsia="en-US"/>
    </w:rPr>
  </w:style>
  <w:style w:type="paragraph" w:styleId="21">
    <w:name w:val="Body Text 2"/>
    <w:basedOn w:val="a"/>
    <w:link w:val="22"/>
    <w:uiPriority w:val="99"/>
    <w:rsid w:val="008765B3"/>
    <w:pPr>
      <w:jc w:val="left"/>
    </w:pPr>
    <w:rPr>
      <w:rFonts w:ascii="Arial" w:hAnsi="Arial" w:cs="Arial"/>
      <w:i/>
      <w:color w:val="auto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rsid w:val="000D5875"/>
    <w:rPr>
      <w:color w:val="000000"/>
      <w:kern w:val="28"/>
      <w:sz w:val="18"/>
      <w:szCs w:val="18"/>
      <w:lang w:val="en-US" w:eastAsia="en-US"/>
    </w:rPr>
  </w:style>
  <w:style w:type="paragraph" w:customStyle="1" w:styleId="11">
    <w:name w:val="Основной текст 1"/>
    <w:uiPriority w:val="99"/>
    <w:rsid w:val="008765B3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/>
    </w:rPr>
  </w:style>
  <w:style w:type="paragraph" w:customStyle="1" w:styleId="a8">
    <w:name w:val="Адрес"/>
    <w:basedOn w:val="a"/>
    <w:uiPriority w:val="99"/>
    <w:rsid w:val="008765B3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</w:rPr>
  </w:style>
  <w:style w:type="paragraph" w:customStyle="1" w:styleId="a9">
    <w:name w:val="Ключевая фраза"/>
    <w:uiPriority w:val="99"/>
    <w:rsid w:val="008765B3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/>
    </w:rPr>
  </w:style>
  <w:style w:type="paragraph" w:customStyle="1" w:styleId="23">
    <w:name w:val="Адрес 2"/>
    <w:uiPriority w:val="99"/>
    <w:rsid w:val="008765B3"/>
    <w:pPr>
      <w:jc w:val="center"/>
    </w:pPr>
    <w:rPr>
      <w:rFonts w:ascii="Arial" w:hAnsi="Arial" w:cs="Arial"/>
      <w:kern w:val="28"/>
      <w:sz w:val="22"/>
      <w:szCs w:val="22"/>
      <w:lang w:val="en-US" w:eastAsia="en-US"/>
    </w:rPr>
  </w:style>
  <w:style w:type="paragraph" w:customStyle="1" w:styleId="aa">
    <w:name w:val="Текст заголовка"/>
    <w:basedOn w:val="a"/>
    <w:uiPriority w:val="99"/>
    <w:rsid w:val="008765B3"/>
    <w:pPr>
      <w:spacing w:after="0" w:line="240" w:lineRule="auto"/>
      <w:jc w:val="center"/>
    </w:pPr>
    <w:rPr>
      <w:rFonts w:ascii="Arial" w:hAnsi="Arial" w:cs="Arial"/>
      <w:i/>
      <w:color w:val="auto"/>
    </w:rPr>
  </w:style>
  <w:style w:type="paragraph" w:customStyle="1" w:styleId="ab">
    <w:name w:val="Название организации"/>
    <w:next w:val="a"/>
    <w:uiPriority w:val="99"/>
    <w:rsid w:val="008765B3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B3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8765B3"/>
    <w:pPr>
      <w:spacing w:after="240" w:line="240" w:lineRule="auto"/>
      <w:jc w:val="left"/>
      <w:outlineLvl w:val="0"/>
    </w:pPr>
    <w:rPr>
      <w:rFonts w:ascii="Arial" w:hAnsi="Arial" w:cs="Arial"/>
      <w:b/>
      <w:bCs/>
      <w:color w:val="666699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8765B3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link w:val="30"/>
    <w:uiPriority w:val="99"/>
    <w:qFormat/>
    <w:rsid w:val="008765B3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link w:val="40"/>
    <w:uiPriority w:val="99"/>
    <w:qFormat/>
    <w:rsid w:val="008765B3"/>
    <w:pPr>
      <w:outlineLvl w:val="3"/>
    </w:pPr>
    <w:rPr>
      <w:color w:val="auto"/>
    </w:rPr>
  </w:style>
  <w:style w:type="paragraph" w:styleId="7">
    <w:name w:val="heading 7"/>
    <w:basedOn w:val="a"/>
    <w:link w:val="70"/>
    <w:uiPriority w:val="99"/>
    <w:qFormat/>
    <w:rsid w:val="008765B3"/>
    <w:pPr>
      <w:spacing w:after="0"/>
      <w:jc w:val="center"/>
      <w:outlineLvl w:val="6"/>
    </w:pPr>
    <w:rPr>
      <w:i/>
      <w:i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D5875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0D5875"/>
    <w:rPr>
      <w:rFonts w:ascii="Cambria" w:eastAsia="Times New Roman" w:hAnsi="Cambria" w:cs="Times New Roman"/>
      <w:b/>
      <w:bCs/>
      <w:i/>
      <w:iCs/>
      <w:color w:val="000000"/>
      <w:kern w:val="28"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"/>
    <w:semiHidden/>
    <w:rsid w:val="000D5875"/>
    <w:rPr>
      <w:rFonts w:ascii="Cambria" w:eastAsia="Times New Roman" w:hAnsi="Cambria" w:cs="Times New Roman"/>
      <w:b/>
      <w:bCs/>
      <w:color w:val="000000"/>
      <w:kern w:val="28"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"/>
    <w:semiHidden/>
    <w:rsid w:val="000D5875"/>
    <w:rPr>
      <w:rFonts w:ascii="Calibri" w:eastAsia="Times New Roman" w:hAnsi="Calibri" w:cs="Times New Roman"/>
      <w:b/>
      <w:bCs/>
      <w:color w:val="000000"/>
      <w:kern w:val="28"/>
      <w:sz w:val="28"/>
      <w:szCs w:val="28"/>
      <w:lang w:val="en-US" w:eastAsia="en-US"/>
    </w:rPr>
  </w:style>
  <w:style w:type="character" w:customStyle="1" w:styleId="70">
    <w:name w:val="Заголовок 7 Знак"/>
    <w:link w:val="7"/>
    <w:uiPriority w:val="9"/>
    <w:semiHidden/>
    <w:rsid w:val="000D5875"/>
    <w:rPr>
      <w:rFonts w:ascii="Calibri" w:eastAsia="Times New Roman" w:hAnsi="Calibri" w:cs="Times New Roman"/>
      <w:color w:val="000000"/>
      <w:kern w:val="28"/>
      <w:sz w:val="24"/>
      <w:szCs w:val="24"/>
      <w:lang w:val="en-US" w:eastAsia="en-US"/>
    </w:rPr>
  </w:style>
  <w:style w:type="character" w:styleId="a3">
    <w:name w:val="Hyperlink"/>
    <w:uiPriority w:val="99"/>
    <w:semiHidden/>
    <w:rsid w:val="008765B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17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71940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customStyle="1" w:styleId="a6">
    <w:name w:val="Основной текст Знак"/>
    <w:link w:val="a7"/>
    <w:uiPriority w:val="99"/>
    <w:locked/>
    <w:rsid w:val="008765B3"/>
    <w:rPr>
      <w:rFonts w:cs="Times New Roman"/>
      <w:kern w:val="28"/>
      <w:sz w:val="22"/>
      <w:szCs w:val="22"/>
      <w:lang w:val="en-US" w:eastAsia="en-US"/>
    </w:rPr>
  </w:style>
  <w:style w:type="paragraph" w:styleId="a7">
    <w:name w:val="Body Text"/>
    <w:basedOn w:val="a"/>
    <w:link w:val="a6"/>
    <w:uiPriority w:val="99"/>
    <w:rsid w:val="008765B3"/>
    <w:pPr>
      <w:jc w:val="left"/>
    </w:pPr>
    <w:rPr>
      <w:color w:val="auto"/>
      <w:sz w:val="22"/>
      <w:szCs w:val="22"/>
    </w:rPr>
  </w:style>
  <w:style w:type="character" w:customStyle="1" w:styleId="BodyTextChar1">
    <w:name w:val="Body Text Char1"/>
    <w:uiPriority w:val="99"/>
    <w:semiHidden/>
    <w:rsid w:val="000D5875"/>
    <w:rPr>
      <w:color w:val="000000"/>
      <w:kern w:val="28"/>
      <w:sz w:val="18"/>
      <w:szCs w:val="18"/>
      <w:lang w:val="en-US" w:eastAsia="en-US"/>
    </w:rPr>
  </w:style>
  <w:style w:type="paragraph" w:styleId="21">
    <w:name w:val="Body Text 2"/>
    <w:basedOn w:val="a"/>
    <w:link w:val="22"/>
    <w:uiPriority w:val="99"/>
    <w:rsid w:val="008765B3"/>
    <w:pPr>
      <w:jc w:val="left"/>
    </w:pPr>
    <w:rPr>
      <w:rFonts w:ascii="Arial" w:hAnsi="Arial" w:cs="Arial"/>
      <w:i/>
      <w:color w:val="auto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rsid w:val="000D5875"/>
    <w:rPr>
      <w:color w:val="000000"/>
      <w:kern w:val="28"/>
      <w:sz w:val="18"/>
      <w:szCs w:val="18"/>
      <w:lang w:val="en-US" w:eastAsia="en-US"/>
    </w:rPr>
  </w:style>
  <w:style w:type="paragraph" w:customStyle="1" w:styleId="11">
    <w:name w:val="Основной текст 1"/>
    <w:uiPriority w:val="99"/>
    <w:rsid w:val="008765B3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/>
    </w:rPr>
  </w:style>
  <w:style w:type="paragraph" w:customStyle="1" w:styleId="a8">
    <w:name w:val="Адрес"/>
    <w:basedOn w:val="a"/>
    <w:uiPriority w:val="99"/>
    <w:rsid w:val="008765B3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</w:rPr>
  </w:style>
  <w:style w:type="paragraph" w:customStyle="1" w:styleId="a9">
    <w:name w:val="Ключевая фраза"/>
    <w:uiPriority w:val="99"/>
    <w:rsid w:val="008765B3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/>
    </w:rPr>
  </w:style>
  <w:style w:type="paragraph" w:customStyle="1" w:styleId="23">
    <w:name w:val="Адрес 2"/>
    <w:uiPriority w:val="99"/>
    <w:rsid w:val="008765B3"/>
    <w:pPr>
      <w:jc w:val="center"/>
    </w:pPr>
    <w:rPr>
      <w:rFonts w:ascii="Arial" w:hAnsi="Arial" w:cs="Arial"/>
      <w:kern w:val="28"/>
      <w:sz w:val="22"/>
      <w:szCs w:val="22"/>
      <w:lang w:val="en-US" w:eastAsia="en-US"/>
    </w:rPr>
  </w:style>
  <w:style w:type="paragraph" w:customStyle="1" w:styleId="aa">
    <w:name w:val="Текст заголовка"/>
    <w:basedOn w:val="a"/>
    <w:uiPriority w:val="99"/>
    <w:rsid w:val="008765B3"/>
    <w:pPr>
      <w:spacing w:after="0" w:line="240" w:lineRule="auto"/>
      <w:jc w:val="center"/>
    </w:pPr>
    <w:rPr>
      <w:rFonts w:ascii="Arial" w:hAnsi="Arial" w:cs="Arial"/>
      <w:i/>
      <w:color w:val="auto"/>
    </w:rPr>
  </w:style>
  <w:style w:type="paragraph" w:customStyle="1" w:styleId="ab">
    <w:name w:val="Название организации"/>
    <w:next w:val="a"/>
    <w:uiPriority w:val="99"/>
    <w:rsid w:val="008765B3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em1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BBCE1-2B4F-442F-B6EE-AF4E8D1B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6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Priem1</dc:creator>
  <cp:lastModifiedBy>О.Л. Праведных</cp:lastModifiedBy>
  <cp:revision>3</cp:revision>
  <cp:lastPrinted>2019-04-28T20:28:00Z</cp:lastPrinted>
  <dcterms:created xsi:type="dcterms:W3CDTF">2019-04-28T04:05:00Z</dcterms:created>
  <dcterms:modified xsi:type="dcterms:W3CDTF">2019-04-28T20:29:00Z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