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1CB" w:rsidRPr="00D70EAD" w:rsidRDefault="001011CB" w:rsidP="001C3C72">
      <w:pPr>
        <w:pStyle w:val="ConsPlusNormal"/>
        <w:ind w:left="6096" w:firstLine="720"/>
        <w:jc w:val="right"/>
        <w:outlineLvl w:val="0"/>
        <w:rPr>
          <w:rFonts w:ascii="Times New Roman" w:hAnsi="Times New Roman" w:cs="Times New Roman"/>
          <w:sz w:val="28"/>
          <w:szCs w:val="28"/>
        </w:rPr>
      </w:pPr>
    </w:p>
    <w:p w:rsidR="001011CB" w:rsidRDefault="001011CB" w:rsidP="001C3C72">
      <w:pPr>
        <w:pStyle w:val="ConsPlusNormal"/>
        <w:ind w:left="6096" w:firstLine="720"/>
        <w:jc w:val="right"/>
        <w:outlineLvl w:val="0"/>
        <w:rPr>
          <w:rFonts w:ascii="Times New Roman" w:hAnsi="Times New Roman" w:cs="Times New Roman"/>
          <w:sz w:val="28"/>
          <w:szCs w:val="28"/>
        </w:rPr>
      </w:pPr>
    </w:p>
    <w:p w:rsidR="001011CB" w:rsidRDefault="001011CB" w:rsidP="001C3C72">
      <w:pPr>
        <w:pStyle w:val="ConsPlusNormal"/>
        <w:ind w:left="6096" w:firstLine="720"/>
        <w:jc w:val="right"/>
        <w:outlineLvl w:val="0"/>
        <w:rPr>
          <w:rFonts w:ascii="Times New Roman" w:hAnsi="Times New Roman" w:cs="Times New Roman"/>
          <w:sz w:val="28"/>
          <w:szCs w:val="28"/>
        </w:rPr>
      </w:pPr>
    </w:p>
    <w:p w:rsidR="001011CB" w:rsidRDefault="001011CB" w:rsidP="001C3C72">
      <w:pPr>
        <w:pStyle w:val="ConsPlusNormal"/>
        <w:ind w:left="6096" w:firstLine="720"/>
        <w:jc w:val="right"/>
        <w:outlineLvl w:val="0"/>
        <w:rPr>
          <w:rFonts w:ascii="Times New Roman" w:hAnsi="Times New Roman" w:cs="Times New Roman"/>
          <w:sz w:val="28"/>
          <w:szCs w:val="28"/>
        </w:rPr>
      </w:pPr>
    </w:p>
    <w:p w:rsidR="001011CB" w:rsidRDefault="001011CB" w:rsidP="001C3C72">
      <w:pPr>
        <w:pStyle w:val="ConsPlusNormal"/>
        <w:ind w:left="6096" w:firstLine="720"/>
        <w:jc w:val="right"/>
        <w:outlineLvl w:val="0"/>
        <w:rPr>
          <w:rFonts w:ascii="Times New Roman" w:hAnsi="Times New Roman" w:cs="Times New Roman"/>
          <w:sz w:val="28"/>
          <w:szCs w:val="28"/>
        </w:rPr>
      </w:pPr>
    </w:p>
    <w:p w:rsidR="001011CB" w:rsidRDefault="001011CB" w:rsidP="001011CB">
      <w:pPr>
        <w:pStyle w:val="ConsPlusNormal"/>
        <w:outlineLvl w:val="0"/>
        <w:rPr>
          <w:rFonts w:ascii="Times New Roman" w:hAnsi="Times New Roman" w:cs="Times New Roman"/>
          <w:sz w:val="28"/>
          <w:szCs w:val="28"/>
        </w:rPr>
      </w:pPr>
    </w:p>
    <w:p w:rsidR="001011CB" w:rsidRDefault="00A03CC1" w:rsidP="001011CB">
      <w:pPr>
        <w:pStyle w:val="ConsPlusNormal"/>
        <w:outlineLvl w:val="0"/>
        <w:rPr>
          <w:rFonts w:ascii="Times New Roman" w:hAnsi="Times New Roman" w:cs="Times New Roman"/>
          <w:sz w:val="28"/>
          <w:szCs w:val="28"/>
        </w:rPr>
      </w:pPr>
      <w:r>
        <w:rPr>
          <w:rFonts w:ascii="Times New Roman" w:hAnsi="Times New Roman" w:cs="Times New Roman"/>
          <w:sz w:val="28"/>
          <w:szCs w:val="28"/>
        </w:rPr>
        <w:t xml:space="preserve">     </w:t>
      </w:r>
    </w:p>
    <w:p w:rsidR="001011CB" w:rsidRDefault="004D3300" w:rsidP="00BF4A0C">
      <w:pPr>
        <w:pStyle w:val="ConsPlusNormal"/>
        <w:spacing w:line="140" w:lineRule="exact"/>
        <w:outlineLvl w:val="0"/>
        <w:rPr>
          <w:rFonts w:ascii="Times New Roman" w:hAnsi="Times New Roman" w:cs="Times New Roman"/>
          <w:sz w:val="28"/>
          <w:szCs w:val="28"/>
        </w:rPr>
      </w:pPr>
      <w:r>
        <w:rPr>
          <w:rFonts w:ascii="Times New Roman" w:hAnsi="Times New Roman" w:cs="Times New Roman"/>
          <w:sz w:val="28"/>
          <w:szCs w:val="28"/>
        </w:rPr>
        <w:t xml:space="preserve">         </w:t>
      </w:r>
      <w:r w:rsidR="00BF4A0C">
        <w:rPr>
          <w:rFonts w:ascii="Times New Roman" w:hAnsi="Times New Roman" w:cs="Times New Roman"/>
          <w:sz w:val="28"/>
          <w:szCs w:val="28"/>
        </w:rPr>
        <w:t xml:space="preserve">      </w:t>
      </w:r>
    </w:p>
    <w:p w:rsidR="001011CB" w:rsidRDefault="00BF4A0C" w:rsidP="00BF4A0C">
      <w:pPr>
        <w:pStyle w:val="ConsPlusNormal"/>
        <w:spacing w:line="140" w:lineRule="exact"/>
        <w:outlineLvl w:val="0"/>
        <w:rPr>
          <w:rFonts w:ascii="Times New Roman" w:hAnsi="Times New Roman" w:cs="Times New Roman"/>
          <w:sz w:val="28"/>
          <w:szCs w:val="28"/>
        </w:rPr>
      </w:pPr>
      <w:r>
        <w:rPr>
          <w:rFonts w:ascii="Times New Roman" w:hAnsi="Times New Roman" w:cs="Times New Roman"/>
          <w:sz w:val="28"/>
          <w:szCs w:val="28"/>
        </w:rPr>
        <w:t xml:space="preserve">        </w:t>
      </w:r>
    </w:p>
    <w:p w:rsidR="00B92766" w:rsidRDefault="00B92766" w:rsidP="00BF4A0C">
      <w:pPr>
        <w:pStyle w:val="ConsPlusNormal"/>
        <w:spacing w:line="140" w:lineRule="exact"/>
        <w:outlineLvl w:val="0"/>
        <w:rPr>
          <w:rFonts w:ascii="Times New Roman" w:hAnsi="Times New Roman" w:cs="Times New Roman"/>
          <w:sz w:val="28"/>
          <w:szCs w:val="28"/>
        </w:rPr>
      </w:pPr>
    </w:p>
    <w:p w:rsidR="00677ECD" w:rsidRDefault="00677ECD" w:rsidP="00E11417">
      <w:pPr>
        <w:pStyle w:val="ConsPlusNormal"/>
        <w:outlineLvl w:val="0"/>
        <w:rPr>
          <w:rFonts w:ascii="Times New Roman" w:hAnsi="Times New Roman" w:cs="Times New Roman"/>
          <w:sz w:val="28"/>
          <w:szCs w:val="28"/>
        </w:rPr>
      </w:pPr>
    </w:p>
    <w:p w:rsidR="008904EB" w:rsidRDefault="008904EB" w:rsidP="00E11417">
      <w:pPr>
        <w:pStyle w:val="ConsPlusNormal"/>
        <w:outlineLvl w:val="0"/>
        <w:rPr>
          <w:rFonts w:ascii="Times New Roman" w:hAnsi="Times New Roman" w:cs="Times New Roman"/>
          <w:sz w:val="28"/>
          <w:szCs w:val="28"/>
        </w:rPr>
      </w:pPr>
    </w:p>
    <w:p w:rsidR="008904EB" w:rsidRDefault="008904EB" w:rsidP="00E11417">
      <w:pPr>
        <w:pStyle w:val="ConsPlusNormal"/>
        <w:outlineLvl w:val="0"/>
        <w:rPr>
          <w:rFonts w:ascii="Times New Roman" w:hAnsi="Times New Roman" w:cs="Times New Roman"/>
          <w:sz w:val="28"/>
          <w:szCs w:val="28"/>
        </w:rPr>
      </w:pPr>
    </w:p>
    <w:p w:rsidR="00BF4A0C" w:rsidRDefault="00BF4A0C" w:rsidP="00E11417">
      <w:pPr>
        <w:pStyle w:val="ConsPlusNormal"/>
        <w:outlineLvl w:val="0"/>
        <w:rPr>
          <w:rFonts w:ascii="Times New Roman" w:hAnsi="Times New Roman" w:cs="Times New Roman"/>
          <w:sz w:val="28"/>
          <w:szCs w:val="28"/>
        </w:rPr>
      </w:pPr>
    </w:p>
    <w:p w:rsidR="00004C3C" w:rsidRDefault="00EA123E" w:rsidP="00577902">
      <w:pPr>
        <w:pStyle w:val="ConsPlusNormal"/>
        <w:spacing w:line="240" w:lineRule="exact"/>
        <w:ind w:left="-567" w:firstLine="720"/>
        <w:jc w:val="center"/>
        <w:outlineLvl w:val="0"/>
        <w:rPr>
          <w:rFonts w:ascii="Times New Roman" w:hAnsi="Times New Roman" w:cs="Times New Roman"/>
          <w:b/>
          <w:sz w:val="28"/>
          <w:szCs w:val="28"/>
        </w:rPr>
      </w:pPr>
      <w:r>
        <w:rPr>
          <w:rFonts w:ascii="Times New Roman" w:hAnsi="Times New Roman" w:cs="Times New Roman"/>
          <w:b/>
          <w:sz w:val="28"/>
          <w:szCs w:val="28"/>
        </w:rPr>
        <w:t>О внесении изменений в</w:t>
      </w:r>
      <w:r w:rsidR="006E1DA6">
        <w:rPr>
          <w:rFonts w:ascii="Times New Roman" w:hAnsi="Times New Roman" w:cs="Times New Roman"/>
          <w:b/>
          <w:sz w:val="28"/>
          <w:szCs w:val="28"/>
        </w:rPr>
        <w:t xml:space="preserve"> </w:t>
      </w:r>
      <w:r w:rsidR="00004C3C">
        <w:rPr>
          <w:rFonts w:ascii="Times New Roman" w:hAnsi="Times New Roman" w:cs="Times New Roman"/>
          <w:b/>
          <w:sz w:val="28"/>
          <w:szCs w:val="28"/>
        </w:rPr>
        <w:t xml:space="preserve">приказ Генерального прокурора </w:t>
      </w:r>
    </w:p>
    <w:p w:rsidR="00577902" w:rsidRDefault="00004C3C" w:rsidP="00577902">
      <w:pPr>
        <w:pStyle w:val="ConsPlusNormal"/>
        <w:spacing w:line="240" w:lineRule="exact"/>
        <w:ind w:left="-567" w:firstLine="720"/>
        <w:jc w:val="center"/>
        <w:outlineLvl w:val="0"/>
        <w:rPr>
          <w:rFonts w:ascii="Times New Roman" w:hAnsi="Times New Roman" w:cs="Times New Roman"/>
          <w:b/>
          <w:sz w:val="28"/>
          <w:szCs w:val="28"/>
        </w:rPr>
      </w:pPr>
      <w:r>
        <w:rPr>
          <w:rFonts w:ascii="Times New Roman" w:hAnsi="Times New Roman" w:cs="Times New Roman"/>
          <w:b/>
          <w:sz w:val="28"/>
          <w:szCs w:val="28"/>
        </w:rPr>
        <w:t>Российской Федерации от 04.07.2017 № 448 «Об утверждении Правил обработки персональных данных в связи с прохождением службы (работой)</w:t>
      </w:r>
      <w:r w:rsidR="00084CAB">
        <w:rPr>
          <w:rFonts w:ascii="Times New Roman" w:hAnsi="Times New Roman" w:cs="Times New Roman"/>
          <w:b/>
          <w:sz w:val="28"/>
          <w:szCs w:val="28"/>
        </w:rPr>
        <w:t xml:space="preserve">  </w:t>
      </w:r>
      <w:r>
        <w:rPr>
          <w:rFonts w:ascii="Times New Roman" w:hAnsi="Times New Roman" w:cs="Times New Roman"/>
          <w:b/>
          <w:sz w:val="28"/>
          <w:szCs w:val="28"/>
        </w:rPr>
        <w:t xml:space="preserve">                  в органах и организациях прокуратуры Российской Федерации»</w:t>
      </w:r>
    </w:p>
    <w:p w:rsidR="00577902" w:rsidRDefault="00577902" w:rsidP="00EA123E">
      <w:pPr>
        <w:pStyle w:val="ConsPlusNormal"/>
        <w:spacing w:line="240" w:lineRule="exact"/>
        <w:ind w:left="-567" w:firstLine="720"/>
        <w:jc w:val="center"/>
        <w:outlineLvl w:val="0"/>
        <w:rPr>
          <w:rFonts w:ascii="Times New Roman" w:hAnsi="Times New Roman" w:cs="Times New Roman"/>
          <w:b/>
          <w:sz w:val="28"/>
          <w:szCs w:val="28"/>
        </w:rPr>
      </w:pPr>
    </w:p>
    <w:p w:rsidR="00577902" w:rsidRDefault="00577902" w:rsidP="00577902">
      <w:pPr>
        <w:pStyle w:val="ConsPlusNormal"/>
        <w:spacing w:line="240" w:lineRule="exact"/>
        <w:outlineLvl w:val="0"/>
        <w:rPr>
          <w:rFonts w:ascii="Times New Roman" w:hAnsi="Times New Roman" w:cs="Times New Roman"/>
          <w:b/>
          <w:sz w:val="28"/>
          <w:szCs w:val="28"/>
        </w:rPr>
      </w:pPr>
    </w:p>
    <w:p w:rsidR="00FD5ACC" w:rsidRDefault="006E1DA6" w:rsidP="00956D87">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 xml:space="preserve">В </w:t>
      </w:r>
      <w:r w:rsidR="00004C3C">
        <w:rPr>
          <w:rFonts w:ascii="Times New Roman" w:hAnsi="Times New Roman" w:cs="Times New Roman"/>
          <w:sz w:val="28"/>
          <w:szCs w:val="28"/>
        </w:rPr>
        <w:t xml:space="preserve">связи с проведенными организационно-штатными мероприятиями </w:t>
      </w:r>
      <w:r w:rsidR="00C921F4">
        <w:rPr>
          <w:rFonts w:ascii="Times New Roman" w:hAnsi="Times New Roman" w:cs="Times New Roman"/>
          <w:sz w:val="28"/>
          <w:szCs w:val="28"/>
        </w:rPr>
        <w:t xml:space="preserve">                       </w:t>
      </w:r>
      <w:r w:rsidR="00004C3C">
        <w:rPr>
          <w:rFonts w:ascii="Times New Roman" w:hAnsi="Times New Roman" w:cs="Times New Roman"/>
          <w:sz w:val="28"/>
          <w:szCs w:val="28"/>
        </w:rPr>
        <w:t>в Генеральной прокуратуре</w:t>
      </w:r>
      <w:r w:rsidR="004E5E84">
        <w:rPr>
          <w:rFonts w:ascii="Times New Roman" w:hAnsi="Times New Roman" w:cs="Times New Roman"/>
          <w:sz w:val="28"/>
          <w:szCs w:val="28"/>
        </w:rPr>
        <w:t xml:space="preserve"> Российской Федерации в целях упорядочения работы с персональными данными федеральных государственных служащих органов и организаций прокуратуры Российской Федерации</w:t>
      </w:r>
      <w:r w:rsidR="00956D87">
        <w:rPr>
          <w:rFonts w:ascii="Times New Roman" w:hAnsi="Times New Roman" w:cs="Times New Roman"/>
          <w:sz w:val="28"/>
          <w:szCs w:val="28"/>
        </w:rPr>
        <w:t xml:space="preserve">, </w:t>
      </w:r>
      <w:r w:rsidR="00FD5ACC">
        <w:rPr>
          <w:rFonts w:ascii="Times New Roman" w:hAnsi="Times New Roman" w:cs="Times New Roman"/>
          <w:sz w:val="28"/>
          <w:szCs w:val="28"/>
        </w:rPr>
        <w:t xml:space="preserve">руководствуясь </w:t>
      </w:r>
      <w:r w:rsidR="00577902">
        <w:rPr>
          <w:rFonts w:ascii="Times New Roman" w:hAnsi="Times New Roman" w:cs="Times New Roman"/>
          <w:sz w:val="28"/>
          <w:szCs w:val="28"/>
        </w:rPr>
        <w:t xml:space="preserve">пунктом 1 </w:t>
      </w:r>
      <w:r w:rsidR="00FD5ACC">
        <w:rPr>
          <w:rFonts w:ascii="Times New Roman" w:hAnsi="Times New Roman" w:cs="Times New Roman"/>
          <w:sz w:val="28"/>
          <w:szCs w:val="28"/>
        </w:rPr>
        <w:t xml:space="preserve">статьей 17 Федерального закона «О прокуратуре Российской Федерации», </w:t>
      </w:r>
    </w:p>
    <w:p w:rsidR="00FD5ACC" w:rsidRDefault="00FD5ACC" w:rsidP="00B61763">
      <w:pPr>
        <w:pStyle w:val="ConsPlusNormal"/>
        <w:jc w:val="both"/>
        <w:outlineLvl w:val="0"/>
        <w:rPr>
          <w:rFonts w:ascii="Times New Roman" w:hAnsi="Times New Roman" w:cs="Times New Roman"/>
          <w:sz w:val="28"/>
          <w:szCs w:val="28"/>
        </w:rPr>
      </w:pPr>
    </w:p>
    <w:p w:rsidR="00FD5ACC" w:rsidRDefault="00E104E5" w:rsidP="00E104E5">
      <w:pPr>
        <w:pStyle w:val="ConsPlusNormal"/>
        <w:ind w:left="2880"/>
        <w:jc w:val="both"/>
        <w:outlineLvl w:val="0"/>
        <w:rPr>
          <w:rFonts w:ascii="Times New Roman" w:hAnsi="Times New Roman" w:cs="Times New Roman"/>
          <w:b/>
          <w:sz w:val="28"/>
          <w:szCs w:val="28"/>
        </w:rPr>
      </w:pPr>
      <w:r>
        <w:rPr>
          <w:rFonts w:ascii="Times New Roman" w:hAnsi="Times New Roman" w:cs="Times New Roman"/>
          <w:b/>
          <w:sz w:val="28"/>
          <w:szCs w:val="28"/>
        </w:rPr>
        <w:t xml:space="preserve"> </w:t>
      </w:r>
      <w:r w:rsidR="00FD5ACC" w:rsidRPr="00FD5ACC">
        <w:rPr>
          <w:rFonts w:ascii="Times New Roman" w:hAnsi="Times New Roman" w:cs="Times New Roman"/>
          <w:b/>
          <w:sz w:val="28"/>
          <w:szCs w:val="28"/>
        </w:rPr>
        <w:t>П</w:t>
      </w:r>
      <w:r w:rsidR="00FD5ACC">
        <w:rPr>
          <w:rFonts w:ascii="Times New Roman" w:hAnsi="Times New Roman" w:cs="Times New Roman"/>
          <w:b/>
          <w:sz w:val="28"/>
          <w:szCs w:val="28"/>
        </w:rPr>
        <w:t xml:space="preserve"> </w:t>
      </w:r>
      <w:r w:rsidR="00FD5ACC" w:rsidRPr="00FD5ACC">
        <w:rPr>
          <w:rFonts w:ascii="Times New Roman" w:hAnsi="Times New Roman" w:cs="Times New Roman"/>
          <w:b/>
          <w:sz w:val="28"/>
          <w:szCs w:val="28"/>
        </w:rPr>
        <w:t>Р</w:t>
      </w:r>
      <w:r w:rsidR="00FD5ACC">
        <w:rPr>
          <w:rFonts w:ascii="Times New Roman" w:hAnsi="Times New Roman" w:cs="Times New Roman"/>
          <w:b/>
          <w:sz w:val="28"/>
          <w:szCs w:val="28"/>
        </w:rPr>
        <w:t xml:space="preserve"> </w:t>
      </w:r>
      <w:r w:rsidR="00FD5ACC" w:rsidRPr="00FD5ACC">
        <w:rPr>
          <w:rFonts w:ascii="Times New Roman" w:hAnsi="Times New Roman" w:cs="Times New Roman"/>
          <w:b/>
          <w:sz w:val="28"/>
          <w:szCs w:val="28"/>
        </w:rPr>
        <w:t>И</w:t>
      </w:r>
      <w:r w:rsidR="00FD5ACC">
        <w:rPr>
          <w:rFonts w:ascii="Times New Roman" w:hAnsi="Times New Roman" w:cs="Times New Roman"/>
          <w:b/>
          <w:sz w:val="28"/>
          <w:szCs w:val="28"/>
        </w:rPr>
        <w:t xml:space="preserve"> </w:t>
      </w:r>
      <w:r w:rsidR="00FD5ACC" w:rsidRPr="00FD5ACC">
        <w:rPr>
          <w:rFonts w:ascii="Times New Roman" w:hAnsi="Times New Roman" w:cs="Times New Roman"/>
          <w:b/>
          <w:sz w:val="28"/>
          <w:szCs w:val="28"/>
        </w:rPr>
        <w:t>К</w:t>
      </w:r>
      <w:r w:rsidR="00FD5ACC">
        <w:rPr>
          <w:rFonts w:ascii="Times New Roman" w:hAnsi="Times New Roman" w:cs="Times New Roman"/>
          <w:b/>
          <w:sz w:val="28"/>
          <w:szCs w:val="28"/>
        </w:rPr>
        <w:t xml:space="preserve"> </w:t>
      </w:r>
      <w:r w:rsidR="00FD5ACC" w:rsidRPr="00FD5ACC">
        <w:rPr>
          <w:rFonts w:ascii="Times New Roman" w:hAnsi="Times New Roman" w:cs="Times New Roman"/>
          <w:b/>
          <w:sz w:val="28"/>
          <w:szCs w:val="28"/>
        </w:rPr>
        <w:t>А</w:t>
      </w:r>
      <w:r w:rsidR="00FD5ACC">
        <w:rPr>
          <w:rFonts w:ascii="Times New Roman" w:hAnsi="Times New Roman" w:cs="Times New Roman"/>
          <w:b/>
          <w:sz w:val="28"/>
          <w:szCs w:val="28"/>
        </w:rPr>
        <w:t xml:space="preserve"> </w:t>
      </w:r>
      <w:r w:rsidR="00FD5ACC" w:rsidRPr="00FD5ACC">
        <w:rPr>
          <w:rFonts w:ascii="Times New Roman" w:hAnsi="Times New Roman" w:cs="Times New Roman"/>
          <w:b/>
          <w:sz w:val="28"/>
          <w:szCs w:val="28"/>
        </w:rPr>
        <w:t>З</w:t>
      </w:r>
      <w:r w:rsidR="00FD5ACC">
        <w:rPr>
          <w:rFonts w:ascii="Times New Roman" w:hAnsi="Times New Roman" w:cs="Times New Roman"/>
          <w:b/>
          <w:sz w:val="28"/>
          <w:szCs w:val="28"/>
        </w:rPr>
        <w:t xml:space="preserve"> </w:t>
      </w:r>
      <w:r w:rsidR="00FD5ACC" w:rsidRPr="00FD5ACC">
        <w:rPr>
          <w:rFonts w:ascii="Times New Roman" w:hAnsi="Times New Roman" w:cs="Times New Roman"/>
          <w:b/>
          <w:sz w:val="28"/>
          <w:szCs w:val="28"/>
        </w:rPr>
        <w:t>Ы</w:t>
      </w:r>
      <w:r w:rsidR="00FD5ACC">
        <w:rPr>
          <w:rFonts w:ascii="Times New Roman" w:hAnsi="Times New Roman" w:cs="Times New Roman"/>
          <w:b/>
          <w:sz w:val="28"/>
          <w:szCs w:val="28"/>
        </w:rPr>
        <w:t xml:space="preserve"> </w:t>
      </w:r>
      <w:r w:rsidR="00FD5ACC" w:rsidRPr="00FD5ACC">
        <w:rPr>
          <w:rFonts w:ascii="Times New Roman" w:hAnsi="Times New Roman" w:cs="Times New Roman"/>
          <w:b/>
          <w:sz w:val="28"/>
          <w:szCs w:val="28"/>
        </w:rPr>
        <w:t>В</w:t>
      </w:r>
      <w:r w:rsidR="00FD5ACC">
        <w:rPr>
          <w:rFonts w:ascii="Times New Roman" w:hAnsi="Times New Roman" w:cs="Times New Roman"/>
          <w:b/>
          <w:sz w:val="28"/>
          <w:szCs w:val="28"/>
        </w:rPr>
        <w:t xml:space="preserve"> </w:t>
      </w:r>
      <w:r w:rsidR="00FD5ACC" w:rsidRPr="00FD5ACC">
        <w:rPr>
          <w:rFonts w:ascii="Times New Roman" w:hAnsi="Times New Roman" w:cs="Times New Roman"/>
          <w:b/>
          <w:sz w:val="28"/>
          <w:szCs w:val="28"/>
        </w:rPr>
        <w:t>А</w:t>
      </w:r>
      <w:r w:rsidR="00FD5ACC">
        <w:rPr>
          <w:rFonts w:ascii="Times New Roman" w:hAnsi="Times New Roman" w:cs="Times New Roman"/>
          <w:b/>
          <w:sz w:val="28"/>
          <w:szCs w:val="28"/>
        </w:rPr>
        <w:t xml:space="preserve"> </w:t>
      </w:r>
      <w:r w:rsidR="00FD5ACC" w:rsidRPr="00FD5ACC">
        <w:rPr>
          <w:rFonts w:ascii="Times New Roman" w:hAnsi="Times New Roman" w:cs="Times New Roman"/>
          <w:b/>
          <w:sz w:val="28"/>
          <w:szCs w:val="28"/>
        </w:rPr>
        <w:t>Ю:</w:t>
      </w:r>
    </w:p>
    <w:p w:rsidR="00EA123E" w:rsidRDefault="00EA123E" w:rsidP="00956D87">
      <w:pPr>
        <w:pStyle w:val="ConsPlusNormal"/>
        <w:ind w:firstLine="680"/>
        <w:outlineLvl w:val="0"/>
        <w:rPr>
          <w:rFonts w:ascii="Times New Roman" w:hAnsi="Times New Roman" w:cs="Times New Roman"/>
          <w:b/>
          <w:sz w:val="28"/>
          <w:szCs w:val="28"/>
        </w:rPr>
      </w:pPr>
    </w:p>
    <w:p w:rsidR="00232CF5" w:rsidRDefault="00577902" w:rsidP="00AC77C3">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 xml:space="preserve">1. </w:t>
      </w:r>
      <w:r w:rsidR="004E5E84">
        <w:rPr>
          <w:rFonts w:ascii="Times New Roman" w:hAnsi="Times New Roman" w:cs="Times New Roman"/>
          <w:sz w:val="28"/>
          <w:szCs w:val="28"/>
        </w:rPr>
        <w:t xml:space="preserve">Внести </w:t>
      </w:r>
      <w:r w:rsidR="004E5E84" w:rsidRPr="004E5E84">
        <w:rPr>
          <w:rFonts w:ascii="Times New Roman" w:hAnsi="Times New Roman" w:cs="Times New Roman"/>
          <w:sz w:val="28"/>
          <w:szCs w:val="28"/>
        </w:rPr>
        <w:t>в приказ Генерального прокурора Российской Федерации</w:t>
      </w:r>
      <w:r w:rsidR="004E5E84">
        <w:rPr>
          <w:rFonts w:ascii="Times New Roman" w:hAnsi="Times New Roman" w:cs="Times New Roman"/>
          <w:sz w:val="28"/>
          <w:szCs w:val="28"/>
        </w:rPr>
        <w:t xml:space="preserve">                      </w:t>
      </w:r>
      <w:r w:rsidR="004E5E84" w:rsidRPr="004E5E84">
        <w:rPr>
          <w:rFonts w:ascii="Times New Roman" w:hAnsi="Times New Roman" w:cs="Times New Roman"/>
          <w:sz w:val="28"/>
          <w:szCs w:val="28"/>
        </w:rPr>
        <w:t xml:space="preserve"> от 04.07.2017 № 448 «Об утверждении Правил обработки персональных данных в связи с прохождением служ</w:t>
      </w:r>
      <w:r w:rsidR="004E5E84">
        <w:rPr>
          <w:rFonts w:ascii="Times New Roman" w:hAnsi="Times New Roman" w:cs="Times New Roman"/>
          <w:sz w:val="28"/>
          <w:szCs w:val="28"/>
        </w:rPr>
        <w:t>бы (работой)</w:t>
      </w:r>
      <w:r w:rsidR="004E5E84" w:rsidRPr="004E5E84">
        <w:rPr>
          <w:rFonts w:ascii="Times New Roman" w:hAnsi="Times New Roman" w:cs="Times New Roman"/>
          <w:sz w:val="28"/>
          <w:szCs w:val="28"/>
        </w:rPr>
        <w:t xml:space="preserve"> в органах и организациях прокуратуры Российской Федерации</w:t>
      </w:r>
      <w:r w:rsidR="00AC77C3">
        <w:rPr>
          <w:rFonts w:ascii="Times New Roman" w:hAnsi="Times New Roman" w:cs="Times New Roman"/>
          <w:sz w:val="28"/>
          <w:szCs w:val="28"/>
        </w:rPr>
        <w:t xml:space="preserve">» </w:t>
      </w:r>
      <w:r w:rsidR="00232CF5">
        <w:rPr>
          <w:rFonts w:ascii="Times New Roman" w:hAnsi="Times New Roman" w:cs="Times New Roman"/>
          <w:sz w:val="28"/>
          <w:szCs w:val="28"/>
        </w:rPr>
        <w:t>следующие изменения:</w:t>
      </w:r>
    </w:p>
    <w:p w:rsidR="00964B58" w:rsidRDefault="00C921F4" w:rsidP="00C921F4">
      <w:pPr>
        <w:pStyle w:val="ConsPlusNormal"/>
        <w:ind w:firstLine="680"/>
        <w:jc w:val="both"/>
        <w:outlineLvl w:val="0"/>
        <w:rPr>
          <w:rFonts w:ascii="Times New Roman" w:hAnsi="Times New Roman" w:cs="Times New Roman"/>
          <w:spacing w:val="-2"/>
          <w:sz w:val="28"/>
          <w:szCs w:val="28"/>
        </w:rPr>
      </w:pPr>
      <w:r>
        <w:rPr>
          <w:rFonts w:ascii="Times New Roman" w:hAnsi="Times New Roman" w:cs="Times New Roman"/>
          <w:spacing w:val="-2"/>
          <w:sz w:val="28"/>
          <w:szCs w:val="28"/>
        </w:rPr>
        <w:t>а) в</w:t>
      </w:r>
      <w:r w:rsidRPr="00C921F4">
        <w:rPr>
          <w:rFonts w:ascii="Times New Roman" w:hAnsi="Times New Roman" w:cs="Times New Roman"/>
          <w:spacing w:val="-2"/>
          <w:sz w:val="28"/>
          <w:szCs w:val="28"/>
        </w:rPr>
        <w:t xml:space="preserve"> Правил</w:t>
      </w:r>
      <w:r w:rsidR="00964B58">
        <w:rPr>
          <w:rFonts w:ascii="Times New Roman" w:hAnsi="Times New Roman" w:cs="Times New Roman"/>
          <w:spacing w:val="-2"/>
          <w:sz w:val="28"/>
          <w:szCs w:val="28"/>
        </w:rPr>
        <w:t>ах</w:t>
      </w:r>
      <w:r w:rsidRPr="00C921F4">
        <w:rPr>
          <w:rFonts w:ascii="Times New Roman" w:hAnsi="Times New Roman" w:cs="Times New Roman"/>
          <w:spacing w:val="-2"/>
          <w:sz w:val="28"/>
          <w:szCs w:val="28"/>
        </w:rPr>
        <w:t xml:space="preserve"> обработки персональных данных в связи</w:t>
      </w:r>
      <w:r>
        <w:rPr>
          <w:rFonts w:ascii="Times New Roman" w:hAnsi="Times New Roman" w:cs="Times New Roman"/>
          <w:spacing w:val="-2"/>
          <w:sz w:val="28"/>
          <w:szCs w:val="28"/>
        </w:rPr>
        <w:t xml:space="preserve"> </w:t>
      </w:r>
      <w:r w:rsidRPr="00C921F4">
        <w:rPr>
          <w:rFonts w:ascii="Times New Roman" w:hAnsi="Times New Roman" w:cs="Times New Roman"/>
          <w:spacing w:val="-2"/>
          <w:sz w:val="28"/>
          <w:szCs w:val="28"/>
        </w:rPr>
        <w:t>с прохождением службы (работой) в органах и организациях прокуратуры Российской Федерации</w:t>
      </w:r>
      <w:r w:rsidR="00964B58">
        <w:rPr>
          <w:rFonts w:ascii="Times New Roman" w:hAnsi="Times New Roman" w:cs="Times New Roman"/>
          <w:spacing w:val="-2"/>
          <w:sz w:val="28"/>
          <w:szCs w:val="28"/>
        </w:rPr>
        <w:t>:</w:t>
      </w:r>
    </w:p>
    <w:p w:rsidR="00E927C5" w:rsidRDefault="00E927C5" w:rsidP="00EF70AA">
      <w:pPr>
        <w:pStyle w:val="ConsPlusNormal"/>
        <w:ind w:firstLine="680"/>
        <w:jc w:val="both"/>
        <w:outlineLvl w:val="0"/>
        <w:rPr>
          <w:rFonts w:ascii="Times New Roman" w:hAnsi="Times New Roman" w:cs="Times New Roman"/>
          <w:spacing w:val="-2"/>
          <w:sz w:val="28"/>
          <w:szCs w:val="28"/>
        </w:rPr>
      </w:pPr>
      <w:r>
        <w:rPr>
          <w:rFonts w:ascii="Times New Roman" w:hAnsi="Times New Roman" w:cs="Times New Roman"/>
          <w:spacing w:val="-2"/>
          <w:sz w:val="28"/>
          <w:szCs w:val="28"/>
        </w:rPr>
        <w:t xml:space="preserve">в </w:t>
      </w:r>
      <w:r w:rsidR="00964B58">
        <w:rPr>
          <w:rFonts w:ascii="Times New Roman" w:hAnsi="Times New Roman" w:cs="Times New Roman"/>
          <w:spacing w:val="-2"/>
          <w:sz w:val="28"/>
          <w:szCs w:val="28"/>
        </w:rPr>
        <w:t>абзац</w:t>
      </w:r>
      <w:r>
        <w:rPr>
          <w:rFonts w:ascii="Times New Roman" w:hAnsi="Times New Roman" w:cs="Times New Roman"/>
          <w:spacing w:val="-2"/>
          <w:sz w:val="28"/>
          <w:szCs w:val="28"/>
        </w:rPr>
        <w:t>е</w:t>
      </w:r>
      <w:r w:rsidR="00964B58">
        <w:rPr>
          <w:rFonts w:ascii="Times New Roman" w:hAnsi="Times New Roman" w:cs="Times New Roman"/>
          <w:spacing w:val="-2"/>
          <w:sz w:val="28"/>
          <w:szCs w:val="28"/>
        </w:rPr>
        <w:t xml:space="preserve"> пят</w:t>
      </w:r>
      <w:r>
        <w:rPr>
          <w:rFonts w:ascii="Times New Roman" w:hAnsi="Times New Roman" w:cs="Times New Roman"/>
          <w:spacing w:val="-2"/>
          <w:sz w:val="28"/>
          <w:szCs w:val="28"/>
        </w:rPr>
        <w:t>надцатом</w:t>
      </w:r>
      <w:r w:rsidR="00964B58">
        <w:rPr>
          <w:rFonts w:ascii="Times New Roman" w:hAnsi="Times New Roman" w:cs="Times New Roman"/>
          <w:spacing w:val="-2"/>
          <w:sz w:val="28"/>
          <w:szCs w:val="28"/>
        </w:rPr>
        <w:t xml:space="preserve"> пункта 2.2</w:t>
      </w:r>
      <w:r>
        <w:rPr>
          <w:rFonts w:ascii="Times New Roman" w:hAnsi="Times New Roman" w:cs="Times New Roman"/>
          <w:spacing w:val="-2"/>
          <w:sz w:val="28"/>
          <w:szCs w:val="28"/>
        </w:rPr>
        <w:t xml:space="preserve"> слова «близких родственников (супруга (супруги), детей, отца, матери, братьев, сестер);» заменить словами «</w:t>
      </w:r>
      <w:r w:rsidR="00EF70AA">
        <w:rPr>
          <w:rFonts w:ascii="Times New Roman" w:hAnsi="Times New Roman" w:cs="Times New Roman"/>
          <w:spacing w:val="-2"/>
          <w:sz w:val="28"/>
          <w:szCs w:val="28"/>
        </w:rPr>
        <w:t>близких родственников (</w:t>
      </w:r>
      <w:r w:rsidR="00EF70AA" w:rsidRPr="00EF70AA">
        <w:rPr>
          <w:rFonts w:ascii="Times New Roman" w:hAnsi="Times New Roman" w:cs="Times New Roman"/>
          <w:spacing w:val="-2"/>
          <w:sz w:val="28"/>
          <w:szCs w:val="28"/>
        </w:rPr>
        <w:t>детей, отца, матери, братьев, сестер</w:t>
      </w:r>
      <w:r w:rsidR="00EF70AA">
        <w:rPr>
          <w:rFonts w:ascii="Times New Roman" w:hAnsi="Times New Roman" w:cs="Times New Roman"/>
          <w:spacing w:val="-2"/>
          <w:sz w:val="28"/>
          <w:szCs w:val="28"/>
        </w:rPr>
        <w:t xml:space="preserve">) </w:t>
      </w:r>
      <w:r w:rsidR="00131831">
        <w:rPr>
          <w:rFonts w:ascii="Times New Roman" w:hAnsi="Times New Roman" w:cs="Times New Roman"/>
          <w:spacing w:val="-2"/>
          <w:sz w:val="28"/>
          <w:szCs w:val="28"/>
        </w:rPr>
        <w:t>и свойственников (супругах</w:t>
      </w:r>
      <w:r w:rsidR="00EF70AA" w:rsidRPr="00EF70AA">
        <w:rPr>
          <w:rFonts w:ascii="Times New Roman" w:hAnsi="Times New Roman" w:cs="Times New Roman"/>
          <w:spacing w:val="-2"/>
          <w:sz w:val="28"/>
          <w:szCs w:val="28"/>
        </w:rPr>
        <w:t xml:space="preserve"> братьев и сестер, братья</w:t>
      </w:r>
      <w:r w:rsidR="00131831">
        <w:rPr>
          <w:rFonts w:ascii="Times New Roman" w:hAnsi="Times New Roman" w:cs="Times New Roman"/>
          <w:spacing w:val="-2"/>
          <w:sz w:val="28"/>
          <w:szCs w:val="28"/>
        </w:rPr>
        <w:t>х и сестрах</w:t>
      </w:r>
      <w:r w:rsidR="00EF70AA" w:rsidRPr="00EF70AA">
        <w:rPr>
          <w:rFonts w:ascii="Times New Roman" w:hAnsi="Times New Roman" w:cs="Times New Roman"/>
          <w:spacing w:val="-2"/>
          <w:sz w:val="28"/>
          <w:szCs w:val="28"/>
        </w:rPr>
        <w:t xml:space="preserve"> супругов)</w:t>
      </w:r>
      <w:r w:rsidR="00EF70AA">
        <w:rPr>
          <w:rFonts w:ascii="Times New Roman" w:hAnsi="Times New Roman" w:cs="Times New Roman"/>
          <w:spacing w:val="-2"/>
          <w:sz w:val="28"/>
          <w:szCs w:val="28"/>
        </w:rPr>
        <w:t>, а также супруги (супруга);»</w:t>
      </w:r>
      <w:r w:rsidR="00131831">
        <w:rPr>
          <w:rFonts w:ascii="Times New Roman" w:hAnsi="Times New Roman" w:cs="Times New Roman"/>
          <w:spacing w:val="-2"/>
          <w:sz w:val="28"/>
          <w:szCs w:val="28"/>
        </w:rPr>
        <w:t>;</w:t>
      </w:r>
    </w:p>
    <w:p w:rsidR="00C921F4" w:rsidRPr="00C921F4" w:rsidRDefault="00964B58" w:rsidP="00C921F4">
      <w:pPr>
        <w:pStyle w:val="ConsPlusNormal"/>
        <w:ind w:firstLine="680"/>
        <w:jc w:val="both"/>
        <w:outlineLvl w:val="0"/>
        <w:rPr>
          <w:rFonts w:ascii="Times New Roman" w:hAnsi="Times New Roman" w:cs="Times New Roman"/>
          <w:spacing w:val="-2"/>
          <w:sz w:val="28"/>
          <w:szCs w:val="28"/>
        </w:rPr>
      </w:pPr>
      <w:r>
        <w:rPr>
          <w:rFonts w:ascii="Times New Roman" w:hAnsi="Times New Roman" w:cs="Times New Roman"/>
          <w:spacing w:val="-2"/>
          <w:sz w:val="28"/>
          <w:szCs w:val="28"/>
        </w:rPr>
        <w:t>в пунктах 2.2, 4.2</w:t>
      </w:r>
      <w:r w:rsidR="00C921F4" w:rsidRPr="00C921F4">
        <w:rPr>
          <w:rFonts w:ascii="Times New Roman" w:hAnsi="Times New Roman" w:cs="Times New Roman"/>
          <w:spacing w:val="-2"/>
          <w:sz w:val="28"/>
          <w:szCs w:val="28"/>
        </w:rPr>
        <w:t xml:space="preserve"> слова «номер страхового свидетельства обязательного </w:t>
      </w:r>
      <w:r w:rsidR="00C921F4" w:rsidRPr="00C921F4">
        <w:rPr>
          <w:rFonts w:ascii="Times New Roman" w:hAnsi="Times New Roman" w:cs="Times New Roman"/>
          <w:spacing w:val="-4"/>
          <w:sz w:val="28"/>
          <w:szCs w:val="28"/>
        </w:rPr>
        <w:t>пенсионного страхования;»</w:t>
      </w:r>
      <w:r w:rsidR="00C921F4" w:rsidRPr="00C921F4">
        <w:rPr>
          <w:spacing w:val="-4"/>
        </w:rPr>
        <w:t xml:space="preserve"> </w:t>
      </w:r>
      <w:r w:rsidR="00C921F4" w:rsidRPr="00C921F4">
        <w:rPr>
          <w:rFonts w:ascii="Times New Roman" w:hAnsi="Times New Roman" w:cs="Times New Roman"/>
          <w:spacing w:val="-4"/>
          <w:sz w:val="28"/>
          <w:szCs w:val="28"/>
        </w:rPr>
        <w:t>заменить словами «страховой номер индивидуального</w:t>
      </w:r>
      <w:r w:rsidR="00C921F4" w:rsidRPr="00C921F4">
        <w:rPr>
          <w:rFonts w:ascii="Times New Roman" w:hAnsi="Times New Roman" w:cs="Times New Roman"/>
          <w:spacing w:val="-2"/>
          <w:sz w:val="28"/>
          <w:szCs w:val="28"/>
        </w:rPr>
        <w:t xml:space="preserve"> лицевого счета в системе индивидуального (персонифицированного) учета</w:t>
      </w:r>
      <w:r w:rsidR="00B92766">
        <w:rPr>
          <w:rFonts w:ascii="Times New Roman" w:hAnsi="Times New Roman" w:cs="Times New Roman"/>
          <w:spacing w:val="-2"/>
          <w:sz w:val="28"/>
          <w:szCs w:val="28"/>
        </w:rPr>
        <w:t xml:space="preserve"> (СНИЛС)</w:t>
      </w:r>
      <w:r w:rsidR="00C921F4" w:rsidRPr="00C921F4">
        <w:rPr>
          <w:rFonts w:ascii="Times New Roman" w:hAnsi="Times New Roman" w:cs="Times New Roman"/>
          <w:spacing w:val="-2"/>
          <w:sz w:val="28"/>
          <w:szCs w:val="28"/>
        </w:rPr>
        <w:t>;»;</w:t>
      </w:r>
    </w:p>
    <w:p w:rsidR="00EF70AA" w:rsidRDefault="00C921F4" w:rsidP="00232CF5">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б</w:t>
      </w:r>
      <w:r w:rsidR="00232CF5">
        <w:rPr>
          <w:rFonts w:ascii="Times New Roman" w:hAnsi="Times New Roman" w:cs="Times New Roman"/>
          <w:sz w:val="28"/>
          <w:szCs w:val="28"/>
        </w:rPr>
        <w:t>) в согласии на обработку персональных данных федерального государственного служащего, военнослужащего, работника, лица, поступающего на службу (работу) в органы, организации прокуратуры Российской Федерации (приложение № 1 к пункту 2.4 Правил)</w:t>
      </w:r>
      <w:r w:rsidR="00EF70AA">
        <w:rPr>
          <w:rFonts w:ascii="Times New Roman" w:hAnsi="Times New Roman" w:cs="Times New Roman"/>
          <w:sz w:val="28"/>
          <w:szCs w:val="28"/>
        </w:rPr>
        <w:t>:</w:t>
      </w:r>
    </w:p>
    <w:p w:rsidR="00131831" w:rsidRDefault="00131831" w:rsidP="00232CF5">
      <w:pPr>
        <w:pStyle w:val="ConsPlusNormal"/>
        <w:ind w:firstLine="680"/>
        <w:jc w:val="both"/>
        <w:outlineLvl w:val="0"/>
        <w:rPr>
          <w:rFonts w:ascii="Times New Roman" w:hAnsi="Times New Roman" w:cs="Times New Roman"/>
          <w:sz w:val="28"/>
          <w:szCs w:val="28"/>
        </w:rPr>
      </w:pPr>
      <w:r w:rsidRPr="00131831">
        <w:rPr>
          <w:rFonts w:ascii="Times New Roman" w:hAnsi="Times New Roman" w:cs="Times New Roman"/>
          <w:sz w:val="28"/>
          <w:szCs w:val="28"/>
        </w:rPr>
        <w:t>слова</w:t>
      </w:r>
      <w:r>
        <w:rPr>
          <w:rFonts w:ascii="Times New Roman" w:hAnsi="Times New Roman" w:cs="Times New Roman"/>
          <w:sz w:val="28"/>
          <w:szCs w:val="28"/>
        </w:rPr>
        <w:t xml:space="preserve"> «близких родственников (супруги (супруга</w:t>
      </w:r>
      <w:r w:rsidRPr="00131831">
        <w:rPr>
          <w:rFonts w:ascii="Times New Roman" w:hAnsi="Times New Roman" w:cs="Times New Roman"/>
          <w:sz w:val="28"/>
          <w:szCs w:val="28"/>
        </w:rPr>
        <w:t xml:space="preserve">), детей, </w:t>
      </w:r>
      <w:r>
        <w:rPr>
          <w:rFonts w:ascii="Times New Roman" w:hAnsi="Times New Roman" w:cs="Times New Roman"/>
          <w:sz w:val="28"/>
          <w:szCs w:val="28"/>
        </w:rPr>
        <w:t xml:space="preserve">отца, матери, </w:t>
      </w:r>
      <w:r>
        <w:rPr>
          <w:rFonts w:ascii="Times New Roman" w:hAnsi="Times New Roman" w:cs="Times New Roman"/>
          <w:sz w:val="28"/>
          <w:szCs w:val="28"/>
        </w:rPr>
        <w:lastRenderedPageBreak/>
        <w:t>братьев, сестер);»</w:t>
      </w:r>
      <w:r w:rsidRPr="00131831">
        <w:rPr>
          <w:rFonts w:ascii="Times New Roman" w:hAnsi="Times New Roman" w:cs="Times New Roman"/>
          <w:sz w:val="28"/>
          <w:szCs w:val="28"/>
        </w:rPr>
        <w:t xml:space="preserve"> заменить словами «близких родственников (детей, отца, матери, братьев, сестер) и свойственников (супругах братьев и сестер, братьях и сестрах супругов), а также супруги (супруга);»;</w:t>
      </w:r>
    </w:p>
    <w:p w:rsidR="00232CF5" w:rsidRDefault="00232CF5" w:rsidP="00232CF5">
      <w:pPr>
        <w:pStyle w:val="ConsPlusNormal"/>
        <w:ind w:firstLine="680"/>
        <w:jc w:val="both"/>
        <w:outlineLvl w:val="0"/>
        <w:rPr>
          <w:rFonts w:ascii="Times New Roman" w:hAnsi="Times New Roman"/>
          <w:sz w:val="28"/>
          <w:szCs w:val="28"/>
        </w:rPr>
      </w:pPr>
      <w:r>
        <w:rPr>
          <w:rFonts w:ascii="Times New Roman" w:hAnsi="Times New Roman" w:cs="Times New Roman"/>
          <w:sz w:val="28"/>
          <w:szCs w:val="28"/>
        </w:rPr>
        <w:t>слова «номер страхового свидетельства обязательного пенсионного страхования;» заменить словами «</w:t>
      </w:r>
      <w:r w:rsidRPr="00232CF5">
        <w:rPr>
          <w:rFonts w:ascii="Times New Roman" w:hAnsi="Times New Roman"/>
          <w:sz w:val="28"/>
          <w:szCs w:val="28"/>
        </w:rPr>
        <w:t>страховой номер индивидуального лицевого счета в системе индивидуального (персонифицированного) учета</w:t>
      </w:r>
      <w:r w:rsidR="004978C1">
        <w:rPr>
          <w:rFonts w:ascii="Times New Roman" w:hAnsi="Times New Roman"/>
          <w:sz w:val="28"/>
          <w:szCs w:val="28"/>
        </w:rPr>
        <w:t xml:space="preserve"> (СНИЛС)</w:t>
      </w:r>
      <w:r>
        <w:rPr>
          <w:rFonts w:ascii="Times New Roman" w:hAnsi="Times New Roman"/>
          <w:sz w:val="28"/>
          <w:szCs w:val="28"/>
        </w:rPr>
        <w:t>;»;</w:t>
      </w:r>
    </w:p>
    <w:p w:rsidR="004E5E84" w:rsidRPr="00C921F4" w:rsidRDefault="00C921F4" w:rsidP="00232CF5">
      <w:pPr>
        <w:pStyle w:val="ConsPlusNormal"/>
        <w:ind w:firstLine="680"/>
        <w:jc w:val="both"/>
        <w:outlineLvl w:val="0"/>
        <w:rPr>
          <w:rFonts w:ascii="Times New Roman" w:hAnsi="Times New Roman" w:cs="Times New Roman"/>
          <w:spacing w:val="-4"/>
          <w:sz w:val="28"/>
          <w:szCs w:val="28"/>
        </w:rPr>
      </w:pPr>
      <w:r w:rsidRPr="00C921F4">
        <w:rPr>
          <w:rFonts w:ascii="Times New Roman" w:hAnsi="Times New Roman" w:cs="Times New Roman"/>
          <w:spacing w:val="-4"/>
          <w:sz w:val="28"/>
          <w:szCs w:val="28"/>
        </w:rPr>
        <w:t>в</w:t>
      </w:r>
      <w:r w:rsidR="00232CF5" w:rsidRPr="00C921F4">
        <w:rPr>
          <w:rFonts w:ascii="Times New Roman" w:hAnsi="Times New Roman" w:cs="Times New Roman"/>
          <w:spacing w:val="-4"/>
          <w:sz w:val="28"/>
          <w:szCs w:val="28"/>
        </w:rPr>
        <w:t xml:space="preserve">) </w:t>
      </w:r>
      <w:r w:rsidR="00AC77C3" w:rsidRPr="00C921F4">
        <w:rPr>
          <w:rFonts w:ascii="Times New Roman" w:hAnsi="Times New Roman" w:cs="Times New Roman"/>
          <w:spacing w:val="-4"/>
          <w:sz w:val="28"/>
          <w:szCs w:val="28"/>
        </w:rPr>
        <w:t>перечень</w:t>
      </w:r>
      <w:r w:rsidR="004E5E84" w:rsidRPr="00C921F4">
        <w:rPr>
          <w:rFonts w:ascii="Times New Roman" w:hAnsi="Times New Roman" w:cs="Times New Roman"/>
          <w:spacing w:val="-4"/>
          <w:sz w:val="28"/>
          <w:szCs w:val="28"/>
        </w:rPr>
        <w:t xml:space="preserve"> должностей федеральных государственных служащих Генеральной прокуратуры Российской Федерации, уполномоченных на обработку персональных данных либо имеющих доступ к</w:t>
      </w:r>
      <w:r w:rsidR="00AC77C3" w:rsidRPr="00C921F4">
        <w:rPr>
          <w:rFonts w:ascii="Times New Roman" w:hAnsi="Times New Roman" w:cs="Times New Roman"/>
          <w:spacing w:val="-4"/>
          <w:sz w:val="28"/>
          <w:szCs w:val="28"/>
        </w:rPr>
        <w:t xml:space="preserve"> персональным данным</w:t>
      </w:r>
      <w:r w:rsidR="00025C9D">
        <w:rPr>
          <w:rFonts w:ascii="Times New Roman" w:hAnsi="Times New Roman" w:cs="Times New Roman"/>
          <w:spacing w:val="-4"/>
          <w:sz w:val="28"/>
          <w:szCs w:val="28"/>
        </w:rPr>
        <w:t xml:space="preserve"> (приложение № 4 к пункту 2.12 Правил)</w:t>
      </w:r>
      <w:r w:rsidR="00AC77C3" w:rsidRPr="00C921F4">
        <w:rPr>
          <w:rFonts w:ascii="Times New Roman" w:hAnsi="Times New Roman" w:cs="Times New Roman"/>
          <w:spacing w:val="-4"/>
          <w:sz w:val="28"/>
          <w:szCs w:val="28"/>
        </w:rPr>
        <w:t xml:space="preserve">, </w:t>
      </w:r>
      <w:r w:rsidR="00232CF5" w:rsidRPr="00C921F4">
        <w:rPr>
          <w:rFonts w:ascii="Times New Roman" w:hAnsi="Times New Roman" w:cs="Times New Roman"/>
          <w:spacing w:val="-4"/>
          <w:sz w:val="28"/>
          <w:szCs w:val="28"/>
        </w:rPr>
        <w:t>изложить</w:t>
      </w:r>
      <w:r w:rsidR="00025C9D">
        <w:rPr>
          <w:rFonts w:ascii="Times New Roman" w:hAnsi="Times New Roman" w:cs="Times New Roman"/>
          <w:spacing w:val="-4"/>
          <w:sz w:val="28"/>
          <w:szCs w:val="28"/>
        </w:rPr>
        <w:t xml:space="preserve"> </w:t>
      </w:r>
      <w:r w:rsidR="00AC77C3" w:rsidRPr="00C921F4">
        <w:rPr>
          <w:rFonts w:ascii="Times New Roman" w:hAnsi="Times New Roman" w:cs="Times New Roman"/>
          <w:spacing w:val="-4"/>
          <w:sz w:val="28"/>
          <w:szCs w:val="28"/>
        </w:rPr>
        <w:t>в но</w:t>
      </w:r>
      <w:r w:rsidR="00025C9D">
        <w:rPr>
          <w:rFonts w:ascii="Times New Roman" w:hAnsi="Times New Roman" w:cs="Times New Roman"/>
          <w:spacing w:val="-4"/>
          <w:sz w:val="28"/>
          <w:szCs w:val="28"/>
        </w:rPr>
        <w:t>вой редакции согласно приложению</w:t>
      </w:r>
      <w:r w:rsidR="00AC77C3" w:rsidRPr="00C921F4">
        <w:rPr>
          <w:rFonts w:ascii="Times New Roman" w:hAnsi="Times New Roman" w:cs="Times New Roman"/>
          <w:spacing w:val="-4"/>
          <w:sz w:val="28"/>
          <w:szCs w:val="28"/>
        </w:rPr>
        <w:t xml:space="preserve"> к настоящему приказу.</w:t>
      </w:r>
    </w:p>
    <w:p w:rsidR="00084CAB" w:rsidRPr="00084CAB" w:rsidRDefault="00084CAB" w:rsidP="00084CAB">
      <w:pPr>
        <w:pStyle w:val="ConsPlusNormal"/>
        <w:ind w:firstLine="680"/>
        <w:jc w:val="both"/>
        <w:outlineLvl w:val="0"/>
        <w:rPr>
          <w:rFonts w:ascii="Times New Roman" w:hAnsi="Times New Roman" w:cs="Times New Roman"/>
          <w:sz w:val="28"/>
          <w:szCs w:val="28"/>
        </w:rPr>
      </w:pPr>
      <w:r w:rsidRPr="00084CAB">
        <w:rPr>
          <w:rFonts w:ascii="Times New Roman" w:hAnsi="Times New Roman" w:cs="Times New Roman"/>
          <w:sz w:val="28"/>
          <w:szCs w:val="28"/>
        </w:rPr>
        <w:t>2.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084CAB" w:rsidRPr="00084CAB" w:rsidRDefault="00084CAB" w:rsidP="00084CAB">
      <w:pPr>
        <w:pStyle w:val="ConsPlusNormal"/>
        <w:ind w:firstLine="680"/>
        <w:jc w:val="both"/>
        <w:outlineLvl w:val="0"/>
        <w:rPr>
          <w:rFonts w:ascii="Times New Roman" w:hAnsi="Times New Roman" w:cs="Times New Roman"/>
          <w:spacing w:val="-2"/>
          <w:sz w:val="28"/>
          <w:szCs w:val="28"/>
        </w:rPr>
      </w:pPr>
      <w:r w:rsidRPr="00084CAB">
        <w:rPr>
          <w:rFonts w:ascii="Times New Roman" w:hAnsi="Times New Roman" w:cs="Times New Roman"/>
          <w:spacing w:val="-2"/>
          <w:sz w:val="28"/>
          <w:szCs w:val="28"/>
        </w:rPr>
        <w:t>3. Контроль за исполнением приказа возложить на заместителей Генерального прокурора Российской Федерации по направлениям деятельности.</w:t>
      </w:r>
    </w:p>
    <w:p w:rsidR="00084CAB" w:rsidRDefault="00084CAB" w:rsidP="00084CAB">
      <w:pPr>
        <w:pStyle w:val="ConsPlusNormal"/>
        <w:ind w:firstLine="680"/>
        <w:jc w:val="both"/>
        <w:outlineLvl w:val="0"/>
        <w:rPr>
          <w:rFonts w:ascii="Times New Roman" w:hAnsi="Times New Roman" w:cs="Times New Roman"/>
          <w:sz w:val="28"/>
          <w:szCs w:val="28"/>
        </w:rPr>
      </w:pPr>
      <w:r w:rsidRPr="00084CAB">
        <w:rPr>
          <w:rFonts w:ascii="Times New Roman" w:hAnsi="Times New Roman" w:cs="Times New Roman"/>
          <w:sz w:val="28"/>
          <w:szCs w:val="28"/>
        </w:rPr>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 его содержание до сведения подчиненных работников.</w:t>
      </w:r>
    </w:p>
    <w:p w:rsidR="00084CAB" w:rsidRPr="00084CAB" w:rsidRDefault="00084CAB" w:rsidP="00084CAB">
      <w:pPr>
        <w:pStyle w:val="ConsPlusNormal"/>
        <w:ind w:firstLine="680"/>
        <w:jc w:val="both"/>
        <w:outlineLvl w:val="0"/>
        <w:rPr>
          <w:rFonts w:ascii="Times New Roman" w:hAnsi="Times New Roman" w:cs="Times New Roman"/>
          <w:sz w:val="28"/>
          <w:szCs w:val="28"/>
        </w:rPr>
      </w:pPr>
    </w:p>
    <w:p w:rsidR="00084CAB" w:rsidRPr="00084CAB" w:rsidRDefault="00084CAB" w:rsidP="00084CAB">
      <w:pPr>
        <w:pStyle w:val="ConsPlusNormal"/>
        <w:spacing w:line="240" w:lineRule="exact"/>
        <w:jc w:val="both"/>
        <w:outlineLvl w:val="0"/>
        <w:rPr>
          <w:rFonts w:ascii="Times New Roman" w:hAnsi="Times New Roman" w:cs="Times New Roman"/>
          <w:sz w:val="28"/>
          <w:szCs w:val="28"/>
        </w:rPr>
      </w:pPr>
      <w:r w:rsidRPr="00084CAB">
        <w:rPr>
          <w:rFonts w:ascii="Times New Roman" w:hAnsi="Times New Roman" w:cs="Times New Roman"/>
          <w:sz w:val="28"/>
          <w:szCs w:val="28"/>
        </w:rPr>
        <w:t xml:space="preserve">Генеральный прокурор </w:t>
      </w:r>
    </w:p>
    <w:p w:rsidR="00084CAB" w:rsidRPr="00084CAB" w:rsidRDefault="00084CAB" w:rsidP="00084CAB">
      <w:pPr>
        <w:pStyle w:val="ConsPlusNormal"/>
        <w:spacing w:line="240" w:lineRule="exact"/>
        <w:jc w:val="both"/>
        <w:outlineLvl w:val="0"/>
        <w:rPr>
          <w:rFonts w:ascii="Times New Roman" w:hAnsi="Times New Roman" w:cs="Times New Roman"/>
          <w:sz w:val="28"/>
          <w:szCs w:val="28"/>
        </w:rPr>
      </w:pPr>
      <w:r w:rsidRPr="00084CAB">
        <w:rPr>
          <w:rFonts w:ascii="Times New Roman" w:hAnsi="Times New Roman" w:cs="Times New Roman"/>
          <w:sz w:val="28"/>
          <w:szCs w:val="28"/>
        </w:rPr>
        <w:t xml:space="preserve">Российской Федерации </w:t>
      </w:r>
    </w:p>
    <w:p w:rsidR="00084CAB" w:rsidRPr="00084CAB" w:rsidRDefault="00084CAB" w:rsidP="00084CAB">
      <w:pPr>
        <w:pStyle w:val="ConsPlusNormal"/>
        <w:spacing w:line="240" w:lineRule="exact"/>
        <w:ind w:firstLine="680"/>
        <w:jc w:val="both"/>
        <w:outlineLvl w:val="0"/>
        <w:rPr>
          <w:rFonts w:ascii="Times New Roman" w:hAnsi="Times New Roman" w:cs="Times New Roman"/>
          <w:sz w:val="28"/>
          <w:szCs w:val="28"/>
        </w:rPr>
      </w:pPr>
    </w:p>
    <w:p w:rsidR="00084CAB" w:rsidRPr="00084CAB" w:rsidRDefault="00084CAB" w:rsidP="00084CAB">
      <w:pPr>
        <w:pStyle w:val="ConsPlusNormal"/>
        <w:spacing w:line="240" w:lineRule="exact"/>
        <w:jc w:val="both"/>
        <w:outlineLvl w:val="0"/>
        <w:rPr>
          <w:rFonts w:ascii="Times New Roman" w:hAnsi="Times New Roman" w:cs="Times New Roman"/>
          <w:sz w:val="28"/>
          <w:szCs w:val="28"/>
        </w:rPr>
      </w:pPr>
      <w:r w:rsidRPr="00084CAB">
        <w:rPr>
          <w:rFonts w:ascii="Times New Roman" w:hAnsi="Times New Roman" w:cs="Times New Roman"/>
          <w:sz w:val="28"/>
          <w:szCs w:val="28"/>
        </w:rPr>
        <w:t xml:space="preserve">действительный государственный </w:t>
      </w:r>
    </w:p>
    <w:p w:rsidR="00084CAB" w:rsidRPr="00084CAB" w:rsidRDefault="00084CAB" w:rsidP="00084CAB">
      <w:pPr>
        <w:pStyle w:val="ConsPlusNormal"/>
        <w:spacing w:line="240" w:lineRule="exact"/>
        <w:jc w:val="both"/>
        <w:outlineLvl w:val="0"/>
        <w:rPr>
          <w:rFonts w:ascii="Times New Roman" w:hAnsi="Times New Roman" w:cs="Times New Roman"/>
          <w:sz w:val="28"/>
          <w:szCs w:val="28"/>
        </w:rPr>
      </w:pPr>
      <w:r w:rsidRPr="00084CAB">
        <w:rPr>
          <w:rFonts w:ascii="Times New Roman" w:hAnsi="Times New Roman" w:cs="Times New Roman"/>
          <w:sz w:val="28"/>
          <w:szCs w:val="28"/>
        </w:rPr>
        <w:t>советник юстиции                                                                                   И.В. Краснов</w:t>
      </w:r>
    </w:p>
    <w:p w:rsidR="00084CAB" w:rsidRPr="00084CAB" w:rsidRDefault="00084CAB" w:rsidP="00084CAB">
      <w:pPr>
        <w:pStyle w:val="ConsPlusNormal"/>
        <w:spacing w:line="240" w:lineRule="exact"/>
        <w:ind w:firstLine="680"/>
        <w:jc w:val="both"/>
        <w:outlineLvl w:val="0"/>
        <w:rPr>
          <w:rFonts w:ascii="Times New Roman" w:hAnsi="Times New Roman" w:cs="Times New Roman"/>
          <w:sz w:val="28"/>
          <w:szCs w:val="28"/>
        </w:rPr>
      </w:pPr>
    </w:p>
    <w:p w:rsidR="00084CAB" w:rsidRDefault="00084CAB" w:rsidP="00084CAB">
      <w:pPr>
        <w:pStyle w:val="ConsPlusNormal"/>
        <w:spacing w:line="240" w:lineRule="exact"/>
        <w:ind w:firstLine="680"/>
        <w:jc w:val="both"/>
        <w:outlineLvl w:val="0"/>
        <w:rPr>
          <w:rFonts w:ascii="Times New Roman" w:hAnsi="Times New Roman" w:cs="Times New Roman"/>
          <w:sz w:val="28"/>
          <w:szCs w:val="28"/>
        </w:rPr>
      </w:pPr>
    </w:p>
    <w:p w:rsidR="00AC77C3" w:rsidRDefault="004E5E84" w:rsidP="004E5E84">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 xml:space="preserve">  </w:t>
      </w:r>
    </w:p>
    <w:p w:rsidR="00AC77C3" w:rsidRDefault="00AC77C3" w:rsidP="004E5E84">
      <w:pPr>
        <w:pStyle w:val="ConsPlusNormal"/>
        <w:ind w:firstLine="680"/>
        <w:jc w:val="both"/>
        <w:outlineLvl w:val="0"/>
        <w:rPr>
          <w:rFonts w:ascii="Times New Roman" w:hAnsi="Times New Roman" w:cs="Times New Roman"/>
          <w:sz w:val="28"/>
          <w:szCs w:val="28"/>
        </w:rPr>
      </w:pPr>
    </w:p>
    <w:p w:rsidR="00084CAB" w:rsidRDefault="00084CAB" w:rsidP="004E5E84">
      <w:pPr>
        <w:pStyle w:val="ConsPlusNormal"/>
        <w:ind w:firstLine="680"/>
        <w:jc w:val="both"/>
        <w:outlineLvl w:val="0"/>
        <w:rPr>
          <w:rFonts w:ascii="Times New Roman" w:hAnsi="Times New Roman" w:cs="Times New Roman"/>
          <w:sz w:val="28"/>
          <w:szCs w:val="28"/>
        </w:rPr>
      </w:pPr>
    </w:p>
    <w:p w:rsidR="00084CAB" w:rsidRDefault="00084CAB" w:rsidP="004E5E84">
      <w:pPr>
        <w:pStyle w:val="ConsPlusNormal"/>
        <w:ind w:firstLine="680"/>
        <w:jc w:val="both"/>
        <w:outlineLvl w:val="0"/>
        <w:rPr>
          <w:rFonts w:ascii="Times New Roman" w:hAnsi="Times New Roman" w:cs="Times New Roman"/>
          <w:sz w:val="28"/>
          <w:szCs w:val="28"/>
        </w:rPr>
      </w:pPr>
    </w:p>
    <w:p w:rsidR="00084CAB" w:rsidRDefault="00084CAB" w:rsidP="004E5E84">
      <w:pPr>
        <w:pStyle w:val="ConsPlusNormal"/>
        <w:ind w:firstLine="680"/>
        <w:jc w:val="both"/>
        <w:outlineLvl w:val="0"/>
        <w:rPr>
          <w:rFonts w:ascii="Times New Roman" w:hAnsi="Times New Roman" w:cs="Times New Roman"/>
          <w:sz w:val="28"/>
          <w:szCs w:val="28"/>
        </w:rPr>
      </w:pPr>
    </w:p>
    <w:p w:rsidR="00084CAB" w:rsidRDefault="00084CAB" w:rsidP="004E5E84">
      <w:pPr>
        <w:pStyle w:val="ConsPlusNormal"/>
        <w:ind w:firstLine="680"/>
        <w:jc w:val="both"/>
        <w:outlineLvl w:val="0"/>
        <w:rPr>
          <w:rFonts w:ascii="Times New Roman" w:hAnsi="Times New Roman" w:cs="Times New Roman"/>
          <w:sz w:val="28"/>
          <w:szCs w:val="28"/>
        </w:rPr>
      </w:pPr>
    </w:p>
    <w:p w:rsidR="00084CAB" w:rsidRDefault="00084CAB" w:rsidP="004E5E84">
      <w:pPr>
        <w:pStyle w:val="ConsPlusNormal"/>
        <w:ind w:firstLine="680"/>
        <w:jc w:val="both"/>
        <w:outlineLvl w:val="0"/>
        <w:rPr>
          <w:rFonts w:ascii="Times New Roman" w:hAnsi="Times New Roman" w:cs="Times New Roman"/>
          <w:sz w:val="28"/>
          <w:szCs w:val="28"/>
        </w:rPr>
      </w:pPr>
    </w:p>
    <w:p w:rsidR="00084CAB" w:rsidRDefault="00084CAB" w:rsidP="004E5E84">
      <w:pPr>
        <w:pStyle w:val="ConsPlusNormal"/>
        <w:ind w:firstLine="680"/>
        <w:jc w:val="both"/>
        <w:outlineLvl w:val="0"/>
        <w:rPr>
          <w:rFonts w:ascii="Times New Roman" w:hAnsi="Times New Roman" w:cs="Times New Roman"/>
          <w:sz w:val="28"/>
          <w:szCs w:val="28"/>
        </w:rPr>
      </w:pPr>
    </w:p>
    <w:p w:rsidR="00084CAB" w:rsidRDefault="00084CAB" w:rsidP="004E5E84">
      <w:pPr>
        <w:pStyle w:val="ConsPlusNormal"/>
        <w:ind w:firstLine="680"/>
        <w:jc w:val="both"/>
        <w:outlineLvl w:val="0"/>
        <w:rPr>
          <w:rFonts w:ascii="Times New Roman" w:hAnsi="Times New Roman" w:cs="Times New Roman"/>
          <w:sz w:val="28"/>
          <w:szCs w:val="28"/>
        </w:rPr>
      </w:pPr>
    </w:p>
    <w:p w:rsidR="008904EB" w:rsidRDefault="008904EB" w:rsidP="004E5E84">
      <w:pPr>
        <w:pStyle w:val="ConsPlusNormal"/>
        <w:ind w:firstLine="680"/>
        <w:jc w:val="both"/>
        <w:outlineLvl w:val="0"/>
        <w:rPr>
          <w:rFonts w:ascii="Times New Roman" w:hAnsi="Times New Roman" w:cs="Times New Roman"/>
          <w:sz w:val="28"/>
          <w:szCs w:val="28"/>
        </w:rPr>
      </w:pPr>
    </w:p>
    <w:p w:rsidR="00084CAB" w:rsidRDefault="00084CAB" w:rsidP="004E5E84">
      <w:pPr>
        <w:pStyle w:val="ConsPlusNormal"/>
        <w:ind w:firstLine="680"/>
        <w:jc w:val="both"/>
        <w:outlineLvl w:val="0"/>
        <w:rPr>
          <w:rFonts w:ascii="Times New Roman" w:hAnsi="Times New Roman" w:cs="Times New Roman"/>
          <w:sz w:val="28"/>
          <w:szCs w:val="28"/>
        </w:rPr>
      </w:pPr>
    </w:p>
    <w:p w:rsidR="00AB64D6" w:rsidRDefault="00AB64D6" w:rsidP="004E5E84">
      <w:pPr>
        <w:pStyle w:val="ConsPlusNormal"/>
        <w:ind w:firstLine="680"/>
        <w:jc w:val="both"/>
        <w:outlineLvl w:val="0"/>
        <w:rPr>
          <w:rFonts w:ascii="Times New Roman" w:hAnsi="Times New Roman" w:cs="Times New Roman"/>
          <w:sz w:val="28"/>
          <w:szCs w:val="28"/>
        </w:rPr>
      </w:pPr>
      <w:bookmarkStart w:id="0" w:name="_GoBack"/>
      <w:bookmarkEnd w:id="0"/>
    </w:p>
    <w:p w:rsidR="00FA36B4" w:rsidRDefault="00FA36B4" w:rsidP="00232CF5">
      <w:pPr>
        <w:pStyle w:val="ConsPlusNormal"/>
        <w:jc w:val="both"/>
        <w:outlineLvl w:val="0"/>
        <w:rPr>
          <w:rFonts w:ascii="Times New Roman" w:hAnsi="Times New Roman" w:cs="Times New Roman"/>
          <w:sz w:val="28"/>
          <w:szCs w:val="28"/>
        </w:rPr>
      </w:pPr>
    </w:p>
    <w:p w:rsidR="00084CAB" w:rsidRDefault="00084CAB" w:rsidP="00084CAB">
      <w:pPr>
        <w:pStyle w:val="ConsPlusNormal"/>
        <w:spacing w:line="240" w:lineRule="exact"/>
        <w:ind w:firstLine="680"/>
        <w:jc w:val="both"/>
        <w:outlineLvl w:val="0"/>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Приложение к приказу Генерального</w:t>
      </w:r>
    </w:p>
    <w:p w:rsidR="00084CAB" w:rsidRDefault="00084CAB" w:rsidP="00084CAB">
      <w:pPr>
        <w:pStyle w:val="ConsPlusNormal"/>
        <w:spacing w:line="240" w:lineRule="exact"/>
        <w:ind w:firstLine="680"/>
        <w:jc w:val="both"/>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прокурора Российской Федерации</w:t>
      </w:r>
    </w:p>
    <w:p w:rsidR="00084CAB" w:rsidRDefault="00084CAB" w:rsidP="00084CAB">
      <w:pPr>
        <w:pStyle w:val="ConsPlusNormal"/>
        <w:spacing w:line="240" w:lineRule="exact"/>
        <w:ind w:firstLine="680"/>
        <w:jc w:val="both"/>
        <w:outlineLvl w:val="0"/>
        <w:rPr>
          <w:rFonts w:ascii="Times New Roman" w:hAnsi="Times New Roman" w:cs="Times New Roman"/>
          <w:sz w:val="28"/>
          <w:szCs w:val="28"/>
        </w:rPr>
      </w:pPr>
    </w:p>
    <w:p w:rsidR="00084CAB" w:rsidRDefault="00084CAB" w:rsidP="00084CAB">
      <w:pPr>
        <w:pStyle w:val="ConsPlusNormal"/>
        <w:spacing w:line="240" w:lineRule="exact"/>
        <w:ind w:firstLine="680"/>
        <w:jc w:val="both"/>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от                                  №</w:t>
      </w:r>
    </w:p>
    <w:p w:rsidR="00084CAB" w:rsidRDefault="00084CAB" w:rsidP="00446C89">
      <w:pPr>
        <w:pStyle w:val="ConsPlusNormal"/>
        <w:jc w:val="both"/>
        <w:outlineLvl w:val="0"/>
        <w:rPr>
          <w:rFonts w:ascii="Times New Roman" w:hAnsi="Times New Roman" w:cs="Times New Roman"/>
          <w:sz w:val="28"/>
          <w:szCs w:val="28"/>
        </w:rPr>
      </w:pPr>
    </w:p>
    <w:p w:rsidR="00AC77C3" w:rsidRPr="00AC77C3" w:rsidRDefault="00084CAB" w:rsidP="00084CAB">
      <w:pPr>
        <w:pStyle w:val="ConsPlusNormal"/>
        <w:spacing w:line="240" w:lineRule="exact"/>
        <w:ind w:left="5041"/>
        <w:jc w:val="both"/>
        <w:outlineLvl w:val="0"/>
        <w:rPr>
          <w:rFonts w:ascii="Times New Roman" w:hAnsi="Times New Roman" w:cs="Times New Roman"/>
          <w:sz w:val="28"/>
          <w:szCs w:val="28"/>
        </w:rPr>
      </w:pPr>
      <w:r>
        <w:rPr>
          <w:rFonts w:ascii="Times New Roman" w:hAnsi="Times New Roman" w:cs="Times New Roman"/>
          <w:sz w:val="28"/>
          <w:szCs w:val="28"/>
        </w:rPr>
        <w:t>«</w:t>
      </w:r>
      <w:r w:rsidR="00AC77C3" w:rsidRPr="00AC77C3">
        <w:rPr>
          <w:rFonts w:ascii="Times New Roman" w:hAnsi="Times New Roman" w:cs="Times New Roman"/>
          <w:sz w:val="28"/>
          <w:szCs w:val="28"/>
        </w:rPr>
        <w:t>Приложение № 4</w:t>
      </w:r>
    </w:p>
    <w:p w:rsidR="00BF451C" w:rsidRDefault="00BF451C" w:rsidP="00084CAB">
      <w:pPr>
        <w:pStyle w:val="ConsPlusNormal"/>
        <w:spacing w:line="240" w:lineRule="exact"/>
        <w:ind w:left="5041" w:firstLine="5"/>
        <w:jc w:val="both"/>
        <w:outlineLvl w:val="0"/>
        <w:rPr>
          <w:rFonts w:ascii="Times New Roman" w:hAnsi="Times New Roman" w:cs="Times New Roman"/>
          <w:sz w:val="28"/>
          <w:szCs w:val="28"/>
        </w:rPr>
      </w:pPr>
      <w:r>
        <w:rPr>
          <w:rFonts w:ascii="Times New Roman" w:hAnsi="Times New Roman" w:cs="Times New Roman"/>
          <w:sz w:val="28"/>
          <w:szCs w:val="28"/>
        </w:rPr>
        <w:t>к пункту 2.12 Правил</w:t>
      </w:r>
    </w:p>
    <w:p w:rsidR="00BF451C" w:rsidRDefault="00BF451C" w:rsidP="00BF451C">
      <w:pPr>
        <w:pStyle w:val="ConsPlusNormal"/>
        <w:spacing w:line="240" w:lineRule="exact"/>
        <w:ind w:left="5041" w:firstLine="5"/>
        <w:jc w:val="both"/>
        <w:outlineLvl w:val="0"/>
        <w:rPr>
          <w:rFonts w:ascii="Times New Roman" w:hAnsi="Times New Roman" w:cs="Times New Roman"/>
          <w:sz w:val="28"/>
          <w:szCs w:val="28"/>
        </w:rPr>
      </w:pPr>
      <w:r>
        <w:rPr>
          <w:rFonts w:ascii="Times New Roman" w:hAnsi="Times New Roman" w:cs="Times New Roman"/>
          <w:sz w:val="28"/>
          <w:szCs w:val="28"/>
        </w:rPr>
        <w:t>(в редакции</w:t>
      </w:r>
      <w:r w:rsidR="00084CAB">
        <w:rPr>
          <w:rFonts w:ascii="Times New Roman" w:hAnsi="Times New Roman" w:cs="Times New Roman"/>
          <w:sz w:val="28"/>
          <w:szCs w:val="28"/>
        </w:rPr>
        <w:t xml:space="preserve"> приказа Генерального прокурора</w:t>
      </w:r>
      <w:r>
        <w:rPr>
          <w:rFonts w:ascii="Times New Roman" w:hAnsi="Times New Roman" w:cs="Times New Roman"/>
          <w:sz w:val="28"/>
          <w:szCs w:val="28"/>
        </w:rPr>
        <w:t xml:space="preserve"> </w:t>
      </w:r>
      <w:r w:rsidR="00084CAB">
        <w:rPr>
          <w:rFonts w:ascii="Times New Roman" w:hAnsi="Times New Roman" w:cs="Times New Roman"/>
          <w:sz w:val="28"/>
          <w:szCs w:val="28"/>
        </w:rPr>
        <w:t xml:space="preserve">Российской Федерации </w:t>
      </w:r>
    </w:p>
    <w:p w:rsidR="00084CAB" w:rsidRPr="00AC77C3" w:rsidRDefault="00BF451C" w:rsidP="00BF451C">
      <w:pPr>
        <w:pStyle w:val="ConsPlusNormal"/>
        <w:spacing w:line="240" w:lineRule="exact"/>
        <w:ind w:left="5041" w:firstLine="5"/>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084CAB">
        <w:rPr>
          <w:rFonts w:ascii="Times New Roman" w:hAnsi="Times New Roman" w:cs="Times New Roman"/>
          <w:sz w:val="28"/>
          <w:szCs w:val="28"/>
        </w:rPr>
        <w:t xml:space="preserve">от        </w:t>
      </w:r>
      <w:r>
        <w:rPr>
          <w:rFonts w:ascii="Times New Roman" w:hAnsi="Times New Roman" w:cs="Times New Roman"/>
          <w:sz w:val="28"/>
          <w:szCs w:val="28"/>
        </w:rPr>
        <w:t xml:space="preserve">        </w:t>
      </w:r>
      <w:r w:rsidR="00084CAB">
        <w:rPr>
          <w:rFonts w:ascii="Times New Roman" w:hAnsi="Times New Roman" w:cs="Times New Roman"/>
          <w:sz w:val="28"/>
          <w:szCs w:val="28"/>
        </w:rPr>
        <w:t xml:space="preserve"> </w:t>
      </w:r>
      <w:r>
        <w:rPr>
          <w:rFonts w:ascii="Times New Roman" w:hAnsi="Times New Roman" w:cs="Times New Roman"/>
          <w:sz w:val="28"/>
          <w:szCs w:val="28"/>
        </w:rPr>
        <w:t xml:space="preserve">  </w:t>
      </w:r>
      <w:r w:rsidR="00084CAB">
        <w:rPr>
          <w:rFonts w:ascii="Times New Roman" w:hAnsi="Times New Roman" w:cs="Times New Roman"/>
          <w:sz w:val="28"/>
          <w:szCs w:val="28"/>
        </w:rPr>
        <w:t xml:space="preserve">  №  </w:t>
      </w:r>
      <w:r>
        <w:rPr>
          <w:rFonts w:ascii="Times New Roman" w:hAnsi="Times New Roman" w:cs="Times New Roman"/>
          <w:sz w:val="28"/>
          <w:szCs w:val="28"/>
        </w:rPr>
        <w:t xml:space="preserve">              </w:t>
      </w:r>
      <w:r w:rsidR="00084CAB">
        <w:rPr>
          <w:rFonts w:ascii="Times New Roman" w:hAnsi="Times New Roman" w:cs="Times New Roman"/>
          <w:sz w:val="28"/>
          <w:szCs w:val="28"/>
        </w:rPr>
        <w:t>)</w:t>
      </w:r>
    </w:p>
    <w:p w:rsidR="00634EDB" w:rsidRDefault="00AC77C3" w:rsidP="00AC77C3">
      <w:pPr>
        <w:pStyle w:val="ConsPlusNormal"/>
        <w:ind w:firstLine="680"/>
        <w:jc w:val="both"/>
        <w:outlineLvl w:val="0"/>
        <w:rPr>
          <w:rFonts w:ascii="Times New Roman" w:hAnsi="Times New Roman" w:cs="Times New Roman"/>
          <w:sz w:val="28"/>
          <w:szCs w:val="28"/>
        </w:rPr>
      </w:pPr>
      <w:r w:rsidRPr="00AC77C3">
        <w:rPr>
          <w:rFonts w:ascii="Times New Roman" w:hAnsi="Times New Roman" w:cs="Times New Roman"/>
          <w:sz w:val="28"/>
          <w:szCs w:val="28"/>
        </w:rPr>
        <w:t xml:space="preserve">                                                   </w:t>
      </w:r>
    </w:p>
    <w:p w:rsidR="00AC77C3" w:rsidRPr="00AC77C3" w:rsidRDefault="00AC77C3" w:rsidP="00FA36B4">
      <w:pPr>
        <w:pStyle w:val="ConsPlusNormal"/>
        <w:spacing w:line="240" w:lineRule="exact"/>
        <w:ind w:firstLine="680"/>
        <w:jc w:val="both"/>
        <w:outlineLvl w:val="0"/>
        <w:rPr>
          <w:rFonts w:ascii="Times New Roman" w:hAnsi="Times New Roman" w:cs="Times New Roman"/>
          <w:sz w:val="28"/>
          <w:szCs w:val="28"/>
        </w:rPr>
      </w:pPr>
      <w:r w:rsidRPr="00AC77C3">
        <w:rPr>
          <w:rFonts w:ascii="Times New Roman" w:hAnsi="Times New Roman" w:cs="Times New Roman"/>
          <w:sz w:val="28"/>
          <w:szCs w:val="28"/>
        </w:rPr>
        <w:t xml:space="preserve">                         </w:t>
      </w:r>
    </w:p>
    <w:p w:rsidR="00AC77C3" w:rsidRPr="00084CAB" w:rsidRDefault="00084CAB" w:rsidP="00084CAB">
      <w:pPr>
        <w:pStyle w:val="ConsPlusNormal"/>
        <w:spacing w:line="240" w:lineRule="exact"/>
        <w:ind w:left="2880" w:firstLine="720"/>
        <w:jc w:val="both"/>
        <w:outlineLvl w:val="0"/>
        <w:rPr>
          <w:rFonts w:ascii="Times New Roman" w:hAnsi="Times New Roman" w:cs="Times New Roman"/>
          <w:b/>
          <w:sz w:val="28"/>
          <w:szCs w:val="28"/>
        </w:rPr>
      </w:pPr>
      <w:r>
        <w:rPr>
          <w:rFonts w:ascii="Times New Roman" w:hAnsi="Times New Roman" w:cs="Times New Roman"/>
          <w:b/>
          <w:sz w:val="28"/>
          <w:szCs w:val="28"/>
        </w:rPr>
        <w:t xml:space="preserve">  </w:t>
      </w:r>
      <w:r w:rsidR="00AC77C3" w:rsidRPr="00084CAB">
        <w:rPr>
          <w:rFonts w:ascii="Times New Roman" w:hAnsi="Times New Roman" w:cs="Times New Roman"/>
          <w:b/>
          <w:sz w:val="28"/>
          <w:szCs w:val="28"/>
        </w:rPr>
        <w:t>ПЕРЕЧЕНЬ</w:t>
      </w:r>
    </w:p>
    <w:p w:rsidR="00AC77C3" w:rsidRPr="00084CAB" w:rsidRDefault="00AC77C3" w:rsidP="00084CAB">
      <w:pPr>
        <w:pStyle w:val="ConsPlusNormal"/>
        <w:spacing w:line="240" w:lineRule="exact"/>
        <w:ind w:left="720" w:firstLine="720"/>
        <w:jc w:val="both"/>
        <w:outlineLvl w:val="0"/>
        <w:rPr>
          <w:rFonts w:ascii="Times New Roman" w:hAnsi="Times New Roman" w:cs="Times New Roman"/>
          <w:b/>
          <w:sz w:val="28"/>
          <w:szCs w:val="28"/>
        </w:rPr>
      </w:pPr>
      <w:r w:rsidRPr="00084CAB">
        <w:rPr>
          <w:rFonts w:ascii="Times New Roman" w:hAnsi="Times New Roman" w:cs="Times New Roman"/>
          <w:b/>
          <w:sz w:val="28"/>
          <w:szCs w:val="28"/>
        </w:rPr>
        <w:t>должностей федеральных государственных служащих*</w:t>
      </w:r>
    </w:p>
    <w:p w:rsidR="00AC77C3" w:rsidRPr="00084CAB" w:rsidRDefault="00AC77C3" w:rsidP="00084CAB">
      <w:pPr>
        <w:pStyle w:val="ConsPlusNormal"/>
        <w:spacing w:line="240" w:lineRule="exact"/>
        <w:ind w:left="720" w:firstLine="720"/>
        <w:jc w:val="both"/>
        <w:outlineLvl w:val="0"/>
        <w:rPr>
          <w:rFonts w:ascii="Times New Roman" w:hAnsi="Times New Roman" w:cs="Times New Roman"/>
          <w:b/>
          <w:sz w:val="28"/>
          <w:szCs w:val="28"/>
        </w:rPr>
      </w:pPr>
      <w:r w:rsidRPr="00084CAB">
        <w:rPr>
          <w:rFonts w:ascii="Times New Roman" w:hAnsi="Times New Roman" w:cs="Times New Roman"/>
          <w:b/>
          <w:sz w:val="28"/>
          <w:szCs w:val="28"/>
        </w:rPr>
        <w:t>Генеральной прокуратуры Российской Федерации,</w:t>
      </w:r>
    </w:p>
    <w:p w:rsidR="00084CAB" w:rsidRDefault="00AC77C3" w:rsidP="00084CAB">
      <w:pPr>
        <w:pStyle w:val="ConsPlusNormal"/>
        <w:spacing w:line="240" w:lineRule="exact"/>
        <w:ind w:left="1400"/>
        <w:jc w:val="both"/>
        <w:outlineLvl w:val="0"/>
        <w:rPr>
          <w:rFonts w:ascii="Times New Roman" w:hAnsi="Times New Roman" w:cs="Times New Roman"/>
          <w:b/>
          <w:spacing w:val="-2"/>
          <w:sz w:val="28"/>
          <w:szCs w:val="28"/>
        </w:rPr>
      </w:pPr>
      <w:r w:rsidRPr="00084CAB">
        <w:rPr>
          <w:rFonts w:ascii="Times New Roman" w:hAnsi="Times New Roman" w:cs="Times New Roman"/>
          <w:b/>
          <w:spacing w:val="-2"/>
          <w:sz w:val="28"/>
          <w:szCs w:val="28"/>
        </w:rPr>
        <w:t xml:space="preserve">уполномоченных на обработку персональных данных </w:t>
      </w:r>
    </w:p>
    <w:p w:rsidR="00AC77C3" w:rsidRPr="00084CAB" w:rsidRDefault="00084CAB" w:rsidP="00084CAB">
      <w:pPr>
        <w:pStyle w:val="ConsPlusNormal"/>
        <w:spacing w:line="240" w:lineRule="exact"/>
        <w:ind w:left="1400"/>
        <w:jc w:val="both"/>
        <w:outlineLvl w:val="0"/>
        <w:rPr>
          <w:rFonts w:ascii="Times New Roman" w:hAnsi="Times New Roman" w:cs="Times New Roman"/>
          <w:b/>
          <w:spacing w:val="-2"/>
          <w:sz w:val="28"/>
          <w:szCs w:val="28"/>
        </w:rPr>
      </w:pPr>
      <w:r>
        <w:rPr>
          <w:rFonts w:ascii="Times New Roman" w:hAnsi="Times New Roman" w:cs="Times New Roman"/>
          <w:b/>
          <w:spacing w:val="-2"/>
          <w:sz w:val="28"/>
          <w:szCs w:val="28"/>
        </w:rPr>
        <w:t xml:space="preserve">       </w:t>
      </w:r>
      <w:r w:rsidR="00AC77C3" w:rsidRPr="00084CAB">
        <w:rPr>
          <w:rFonts w:ascii="Times New Roman" w:hAnsi="Times New Roman" w:cs="Times New Roman"/>
          <w:b/>
          <w:spacing w:val="-2"/>
          <w:sz w:val="28"/>
          <w:szCs w:val="28"/>
        </w:rPr>
        <w:t>либо имеющих доступ к персональным данным</w:t>
      </w:r>
    </w:p>
    <w:p w:rsidR="00AC77C3" w:rsidRPr="00084CAB" w:rsidRDefault="00AC77C3" w:rsidP="00084CAB">
      <w:pPr>
        <w:pStyle w:val="ConsPlusNormal"/>
        <w:spacing w:line="240" w:lineRule="exact"/>
        <w:ind w:firstLine="680"/>
        <w:jc w:val="both"/>
        <w:outlineLvl w:val="0"/>
        <w:rPr>
          <w:rFonts w:ascii="Times New Roman" w:hAnsi="Times New Roman" w:cs="Times New Roman"/>
          <w:b/>
          <w:sz w:val="28"/>
          <w:szCs w:val="28"/>
        </w:rPr>
      </w:pPr>
    </w:p>
    <w:p w:rsidR="00AC77C3" w:rsidRPr="00AC77C3" w:rsidRDefault="00AC77C3" w:rsidP="00084CAB">
      <w:pPr>
        <w:pStyle w:val="ConsPlusNormal"/>
        <w:ind w:firstLine="680"/>
        <w:jc w:val="both"/>
        <w:outlineLvl w:val="0"/>
        <w:rPr>
          <w:rFonts w:ascii="Times New Roman" w:hAnsi="Times New Roman" w:cs="Times New Roman"/>
          <w:sz w:val="28"/>
          <w:szCs w:val="28"/>
        </w:rPr>
      </w:pPr>
      <w:r w:rsidRPr="00AC77C3">
        <w:rPr>
          <w:rFonts w:ascii="Times New Roman" w:hAnsi="Times New Roman" w:cs="Times New Roman"/>
          <w:sz w:val="28"/>
          <w:szCs w:val="28"/>
        </w:rPr>
        <w:t>Заместители Генерального прокурора Российской Федерации;</w:t>
      </w:r>
    </w:p>
    <w:p w:rsidR="00AC77C3" w:rsidRPr="00AC77C3" w:rsidRDefault="00AC77C3" w:rsidP="00AC77C3">
      <w:pPr>
        <w:pStyle w:val="ConsPlusNormal"/>
        <w:ind w:firstLine="680"/>
        <w:jc w:val="both"/>
        <w:outlineLvl w:val="0"/>
        <w:rPr>
          <w:rFonts w:ascii="Times New Roman" w:hAnsi="Times New Roman" w:cs="Times New Roman"/>
          <w:sz w:val="28"/>
          <w:szCs w:val="28"/>
        </w:rPr>
      </w:pPr>
      <w:r w:rsidRPr="00AC77C3">
        <w:rPr>
          <w:rFonts w:ascii="Times New Roman" w:hAnsi="Times New Roman" w:cs="Times New Roman"/>
          <w:sz w:val="28"/>
          <w:szCs w:val="28"/>
        </w:rPr>
        <w:t>старшие помощники по особым поручениям, советники Генерального прокурора Российской Федерации;</w:t>
      </w:r>
    </w:p>
    <w:p w:rsidR="00AC77C3" w:rsidRPr="00AC77C3" w:rsidRDefault="00AC77C3" w:rsidP="00AC77C3">
      <w:pPr>
        <w:pStyle w:val="ConsPlusNormal"/>
        <w:ind w:firstLine="680"/>
        <w:jc w:val="both"/>
        <w:outlineLvl w:val="0"/>
        <w:rPr>
          <w:rFonts w:ascii="Times New Roman" w:hAnsi="Times New Roman" w:cs="Times New Roman"/>
          <w:sz w:val="28"/>
          <w:szCs w:val="28"/>
        </w:rPr>
      </w:pPr>
      <w:r w:rsidRPr="00AC77C3">
        <w:rPr>
          <w:rFonts w:ascii="Times New Roman" w:hAnsi="Times New Roman" w:cs="Times New Roman"/>
          <w:sz w:val="28"/>
          <w:szCs w:val="28"/>
        </w:rPr>
        <w:t>помощники заместителей Генерального прокурора Российской Федерации по особым поручениям;</w:t>
      </w:r>
    </w:p>
    <w:p w:rsidR="00AC77C3" w:rsidRPr="00AC77C3" w:rsidRDefault="00AC77C3" w:rsidP="00AC77C3">
      <w:pPr>
        <w:pStyle w:val="ConsPlusNormal"/>
        <w:ind w:firstLine="680"/>
        <w:jc w:val="both"/>
        <w:outlineLvl w:val="0"/>
        <w:rPr>
          <w:rFonts w:ascii="Times New Roman" w:hAnsi="Times New Roman" w:cs="Times New Roman"/>
          <w:sz w:val="28"/>
          <w:szCs w:val="28"/>
        </w:rPr>
      </w:pPr>
      <w:r w:rsidRPr="00AC77C3">
        <w:rPr>
          <w:rFonts w:ascii="Times New Roman" w:hAnsi="Times New Roman" w:cs="Times New Roman"/>
          <w:sz w:val="28"/>
          <w:szCs w:val="28"/>
        </w:rPr>
        <w:t xml:space="preserve">начальники главных управлений (их первые заместители и заместители), начальники управлений (их заместители) в составе главных управлений**; </w:t>
      </w:r>
    </w:p>
    <w:p w:rsidR="00AC77C3" w:rsidRPr="00AC77C3" w:rsidRDefault="00AC77C3" w:rsidP="00AC77C3">
      <w:pPr>
        <w:pStyle w:val="ConsPlusNormal"/>
        <w:ind w:firstLine="680"/>
        <w:jc w:val="both"/>
        <w:outlineLvl w:val="0"/>
        <w:rPr>
          <w:rFonts w:ascii="Times New Roman" w:hAnsi="Times New Roman" w:cs="Times New Roman"/>
          <w:sz w:val="28"/>
          <w:szCs w:val="28"/>
        </w:rPr>
      </w:pPr>
      <w:r w:rsidRPr="00AC77C3">
        <w:rPr>
          <w:rFonts w:ascii="Times New Roman" w:hAnsi="Times New Roman" w:cs="Times New Roman"/>
          <w:sz w:val="28"/>
          <w:szCs w:val="28"/>
        </w:rPr>
        <w:t xml:space="preserve">начальники управлений, заместители начальников управлений**; </w:t>
      </w:r>
    </w:p>
    <w:p w:rsidR="00AC77C3" w:rsidRDefault="00AC77C3" w:rsidP="00AC77C3">
      <w:pPr>
        <w:pStyle w:val="ConsPlusNormal"/>
        <w:ind w:firstLine="680"/>
        <w:jc w:val="both"/>
        <w:outlineLvl w:val="0"/>
        <w:rPr>
          <w:rFonts w:ascii="Times New Roman" w:hAnsi="Times New Roman" w:cs="Times New Roman"/>
          <w:sz w:val="28"/>
          <w:szCs w:val="28"/>
        </w:rPr>
      </w:pPr>
      <w:r w:rsidRPr="00AC77C3">
        <w:rPr>
          <w:rFonts w:ascii="Times New Roman" w:hAnsi="Times New Roman" w:cs="Times New Roman"/>
          <w:sz w:val="28"/>
          <w:szCs w:val="28"/>
        </w:rPr>
        <w:t>начальники отделов на правах управлений (в том числе в составе главных управлений), заместители начальников отделов на правах управлений (в том числе в составе главных управлений), начальники отделов в составе главных управлений, управлений, управлений в составе главных управлений, заместители начальников отделов в составе управлений**;</w:t>
      </w:r>
    </w:p>
    <w:p w:rsidR="00FA36B4" w:rsidRDefault="00FA36B4" w:rsidP="00FA36B4">
      <w:pPr>
        <w:pStyle w:val="ConsPlusNormal"/>
        <w:ind w:firstLine="680"/>
        <w:jc w:val="both"/>
        <w:outlineLvl w:val="0"/>
        <w:rPr>
          <w:rFonts w:ascii="Times New Roman" w:hAnsi="Times New Roman" w:cs="Times New Roman"/>
          <w:sz w:val="28"/>
          <w:szCs w:val="28"/>
        </w:rPr>
      </w:pPr>
      <w:r w:rsidRPr="00FA36B4">
        <w:rPr>
          <w:rFonts w:ascii="Times New Roman" w:hAnsi="Times New Roman" w:cs="Times New Roman"/>
          <w:sz w:val="28"/>
          <w:szCs w:val="28"/>
        </w:rPr>
        <w:t xml:space="preserve">руководители, старшие прокуроры, прокуроры, федеральные государственные гражданские служащие, входящие в состав комиссий Генеральной прокуратуры Российской Федерации, деятельность которых предусматривает обработку персональных данных***. </w:t>
      </w:r>
    </w:p>
    <w:p w:rsidR="00886CC0" w:rsidRPr="00C362B1" w:rsidRDefault="00FA36B4" w:rsidP="00886CC0">
      <w:pPr>
        <w:pStyle w:val="ConsPlusNormal"/>
        <w:jc w:val="both"/>
        <w:outlineLvl w:val="0"/>
        <w:rPr>
          <w:rFonts w:ascii="Times New Roman" w:hAnsi="Times New Roman" w:cs="Times New Roman"/>
          <w:sz w:val="28"/>
          <w:szCs w:val="28"/>
        </w:rPr>
      </w:pPr>
      <w:r w:rsidRPr="00C362B1">
        <w:rPr>
          <w:rFonts w:ascii="Times New Roman" w:hAnsi="Times New Roman" w:cs="Times New Roman"/>
          <w:sz w:val="28"/>
          <w:szCs w:val="28"/>
        </w:rPr>
        <w:t>____________________________________________________________________</w:t>
      </w:r>
    </w:p>
    <w:p w:rsidR="00AC77C3" w:rsidRPr="00FA36B4" w:rsidRDefault="00AC77C3" w:rsidP="00FA36B4">
      <w:pPr>
        <w:pStyle w:val="ConsPlusNormal"/>
        <w:spacing w:line="240" w:lineRule="exact"/>
        <w:ind w:firstLine="680"/>
        <w:jc w:val="both"/>
        <w:outlineLvl w:val="0"/>
        <w:rPr>
          <w:rFonts w:ascii="Times New Roman" w:hAnsi="Times New Roman" w:cs="Times New Roman"/>
          <w:spacing w:val="-4"/>
          <w:sz w:val="24"/>
          <w:szCs w:val="24"/>
        </w:rPr>
      </w:pPr>
      <w:r w:rsidRPr="00FA36B4">
        <w:rPr>
          <w:rFonts w:ascii="Times New Roman" w:hAnsi="Times New Roman" w:cs="Times New Roman"/>
          <w:spacing w:val="-4"/>
          <w:sz w:val="24"/>
          <w:szCs w:val="24"/>
        </w:rPr>
        <w:t xml:space="preserve">*Федеральные государственные служащие имеют доступ либо обрабатывают персональные данные в пределах своих должностных обязанностей, а также с учетом функций и задач подразделений, определенных в соответствующих положениях.  </w:t>
      </w:r>
    </w:p>
    <w:p w:rsidR="00AC77C3" w:rsidRPr="00FA36B4" w:rsidRDefault="00AC77C3" w:rsidP="00FA36B4">
      <w:pPr>
        <w:pStyle w:val="ConsPlusNormal"/>
        <w:spacing w:line="240" w:lineRule="exact"/>
        <w:ind w:firstLine="680"/>
        <w:jc w:val="both"/>
        <w:outlineLvl w:val="0"/>
        <w:rPr>
          <w:rFonts w:ascii="Times New Roman" w:hAnsi="Times New Roman" w:cs="Times New Roman"/>
          <w:spacing w:val="-4"/>
          <w:sz w:val="24"/>
          <w:szCs w:val="24"/>
        </w:rPr>
      </w:pPr>
      <w:r w:rsidRPr="00FA36B4">
        <w:rPr>
          <w:rFonts w:ascii="Times New Roman" w:hAnsi="Times New Roman" w:cs="Times New Roman"/>
          <w:spacing w:val="-4"/>
          <w:sz w:val="24"/>
          <w:szCs w:val="24"/>
        </w:rPr>
        <w:t>**Указанные руководители, за исключением руководителей подразделений Генеральной прокуратуры Российской Федерации, перечисленных в настоящем Перечне, вправе обрабатывать персональны</w:t>
      </w:r>
      <w:r w:rsidR="00634EDB" w:rsidRPr="00FA36B4">
        <w:rPr>
          <w:rFonts w:ascii="Times New Roman" w:hAnsi="Times New Roman" w:cs="Times New Roman"/>
          <w:spacing w:val="-4"/>
          <w:sz w:val="24"/>
          <w:szCs w:val="24"/>
        </w:rPr>
        <w:t xml:space="preserve">е данные только подчиненных им </w:t>
      </w:r>
      <w:r w:rsidRPr="00FA36B4">
        <w:rPr>
          <w:rFonts w:ascii="Times New Roman" w:hAnsi="Times New Roman" w:cs="Times New Roman"/>
          <w:spacing w:val="-4"/>
          <w:sz w:val="24"/>
          <w:szCs w:val="24"/>
        </w:rPr>
        <w:t>работников.</w:t>
      </w:r>
    </w:p>
    <w:p w:rsidR="00446C89" w:rsidRPr="00FA36B4" w:rsidRDefault="00AC77C3" w:rsidP="00FA36B4">
      <w:pPr>
        <w:pStyle w:val="ConsPlusNormal"/>
        <w:spacing w:line="240" w:lineRule="exact"/>
        <w:ind w:firstLine="680"/>
        <w:jc w:val="both"/>
        <w:outlineLvl w:val="0"/>
        <w:rPr>
          <w:rFonts w:ascii="Times New Roman" w:hAnsi="Times New Roman" w:cs="Times New Roman"/>
          <w:spacing w:val="-4"/>
          <w:sz w:val="24"/>
          <w:szCs w:val="24"/>
        </w:rPr>
      </w:pPr>
      <w:r w:rsidRPr="00FA36B4">
        <w:rPr>
          <w:rFonts w:ascii="Times New Roman" w:hAnsi="Times New Roman" w:cs="Times New Roman"/>
          <w:spacing w:val="-4"/>
          <w:sz w:val="24"/>
          <w:szCs w:val="24"/>
        </w:rPr>
        <w:t xml:space="preserve">***Члены аттестационной и конкурсной комиссий Генеральной прокуратуры Российской Федерации вправе обрабатывать и иметь доступ только к персональным данным </w:t>
      </w:r>
      <w:r w:rsidR="00025C9D" w:rsidRPr="00FA36B4">
        <w:rPr>
          <w:rFonts w:ascii="Times New Roman" w:hAnsi="Times New Roman" w:cs="Times New Roman"/>
          <w:spacing w:val="-4"/>
          <w:sz w:val="24"/>
          <w:szCs w:val="24"/>
        </w:rPr>
        <w:t xml:space="preserve">федеральных государственных </w:t>
      </w:r>
      <w:r w:rsidRPr="00FA36B4">
        <w:rPr>
          <w:rFonts w:ascii="Times New Roman" w:hAnsi="Times New Roman" w:cs="Times New Roman"/>
          <w:spacing w:val="-4"/>
          <w:sz w:val="24"/>
          <w:szCs w:val="24"/>
        </w:rPr>
        <w:t xml:space="preserve">гражданских служащих, подлежащих аттестации, </w:t>
      </w:r>
      <w:r w:rsidR="00025C9D" w:rsidRPr="00FA36B4">
        <w:rPr>
          <w:rFonts w:ascii="Times New Roman" w:hAnsi="Times New Roman" w:cs="Times New Roman"/>
          <w:spacing w:val="-4"/>
          <w:sz w:val="24"/>
          <w:szCs w:val="24"/>
        </w:rPr>
        <w:t xml:space="preserve">федеральных государственных </w:t>
      </w:r>
      <w:r w:rsidRPr="00FA36B4">
        <w:rPr>
          <w:rFonts w:ascii="Times New Roman" w:hAnsi="Times New Roman" w:cs="Times New Roman"/>
          <w:spacing w:val="-4"/>
          <w:sz w:val="24"/>
          <w:szCs w:val="24"/>
        </w:rPr>
        <w:t>гражданских служащих и кандидатов, участвующих в конкурсе на замещение вакантной должности федеральной государственной гражданской службы, соответственно.</w:t>
      </w:r>
    </w:p>
    <w:p w:rsidR="00446C89" w:rsidRPr="00FA36B4" w:rsidRDefault="00667B7B" w:rsidP="00FA36B4">
      <w:pPr>
        <w:pStyle w:val="ConsPlusNormal"/>
        <w:spacing w:line="240" w:lineRule="exact"/>
        <w:ind w:firstLine="680"/>
        <w:jc w:val="both"/>
        <w:outlineLvl w:val="0"/>
        <w:rPr>
          <w:rFonts w:ascii="Times New Roman" w:hAnsi="Times New Roman" w:cs="Times New Roman"/>
          <w:spacing w:val="-4"/>
          <w:sz w:val="24"/>
          <w:szCs w:val="24"/>
        </w:rPr>
      </w:pPr>
      <w:r>
        <w:rPr>
          <w:rFonts w:ascii="Times New Roman" w:hAnsi="Times New Roman" w:cs="Times New Roman"/>
          <w:spacing w:val="-4"/>
          <w:sz w:val="24"/>
          <w:szCs w:val="24"/>
        </w:rPr>
        <w:t>Секретарь</w:t>
      </w:r>
      <w:r w:rsidR="00446C89" w:rsidRPr="00FA36B4">
        <w:rPr>
          <w:rFonts w:ascii="Times New Roman" w:hAnsi="Times New Roman" w:cs="Times New Roman"/>
          <w:spacing w:val="-4"/>
          <w:sz w:val="24"/>
          <w:szCs w:val="24"/>
        </w:rPr>
        <w:t xml:space="preserve"> жилищной комиссии Генеральной прокуратуры Российской Федерац</w:t>
      </w:r>
      <w:r w:rsidR="008904EB">
        <w:rPr>
          <w:rFonts w:ascii="Times New Roman" w:hAnsi="Times New Roman" w:cs="Times New Roman"/>
          <w:spacing w:val="-4"/>
          <w:sz w:val="24"/>
          <w:szCs w:val="24"/>
        </w:rPr>
        <w:t>ии и</w:t>
      </w:r>
      <w:r w:rsidR="00446C89" w:rsidRPr="00FA36B4">
        <w:rPr>
          <w:rFonts w:ascii="Times New Roman" w:hAnsi="Times New Roman" w:cs="Times New Roman"/>
          <w:spacing w:val="-4"/>
          <w:sz w:val="24"/>
          <w:szCs w:val="24"/>
        </w:rPr>
        <w:t xml:space="preserve"> </w:t>
      </w:r>
      <w:r>
        <w:rPr>
          <w:rFonts w:ascii="Times New Roman" w:hAnsi="Times New Roman" w:cs="Times New Roman"/>
          <w:spacing w:val="-4"/>
          <w:sz w:val="24"/>
          <w:szCs w:val="24"/>
        </w:rPr>
        <w:t xml:space="preserve">секретарь </w:t>
      </w:r>
      <w:r w:rsidR="00446C89" w:rsidRPr="00FA36B4">
        <w:rPr>
          <w:rFonts w:ascii="Times New Roman" w:hAnsi="Times New Roman" w:cs="Times New Roman"/>
          <w:spacing w:val="-4"/>
          <w:sz w:val="24"/>
          <w:szCs w:val="24"/>
        </w:rPr>
        <w:t xml:space="preserve">Комиссии Генеральной прокуратуры Российской Федерации по рассмотрению вопросов предоставления федеральным государственным гражданским служащим единовременной субсидии на приобретение жилого помещения вправе </w:t>
      </w:r>
      <w:r>
        <w:rPr>
          <w:rFonts w:ascii="Times New Roman" w:hAnsi="Times New Roman" w:cs="Times New Roman"/>
          <w:spacing w:val="-4"/>
          <w:sz w:val="24"/>
          <w:szCs w:val="24"/>
        </w:rPr>
        <w:t>обрабатывать и иметь доступ к персо</w:t>
      </w:r>
      <w:r w:rsidR="00F05925">
        <w:rPr>
          <w:rFonts w:ascii="Times New Roman" w:hAnsi="Times New Roman" w:cs="Times New Roman"/>
          <w:spacing w:val="-4"/>
          <w:sz w:val="24"/>
          <w:szCs w:val="24"/>
        </w:rPr>
        <w:t>нальным данным только</w:t>
      </w:r>
      <w:r>
        <w:rPr>
          <w:rFonts w:ascii="Times New Roman" w:hAnsi="Times New Roman" w:cs="Times New Roman"/>
          <w:spacing w:val="-4"/>
          <w:sz w:val="24"/>
          <w:szCs w:val="24"/>
        </w:rPr>
        <w:t xml:space="preserve"> </w:t>
      </w:r>
      <w:r w:rsidR="00446C89" w:rsidRPr="00FA36B4">
        <w:rPr>
          <w:rFonts w:ascii="Times New Roman" w:hAnsi="Times New Roman" w:cs="Times New Roman"/>
          <w:spacing w:val="-4"/>
          <w:sz w:val="24"/>
          <w:szCs w:val="24"/>
        </w:rPr>
        <w:t>федерал</w:t>
      </w:r>
      <w:r>
        <w:rPr>
          <w:rFonts w:ascii="Times New Roman" w:hAnsi="Times New Roman" w:cs="Times New Roman"/>
          <w:spacing w:val="-4"/>
          <w:sz w:val="24"/>
          <w:szCs w:val="24"/>
        </w:rPr>
        <w:t>ьных государственных</w:t>
      </w:r>
      <w:r w:rsidR="00446C89" w:rsidRPr="00FA36B4">
        <w:rPr>
          <w:rFonts w:ascii="Times New Roman" w:hAnsi="Times New Roman" w:cs="Times New Roman"/>
          <w:spacing w:val="-4"/>
          <w:sz w:val="24"/>
          <w:szCs w:val="24"/>
        </w:rPr>
        <w:t xml:space="preserve"> служащих</w:t>
      </w:r>
      <w:r>
        <w:rPr>
          <w:rFonts w:ascii="Times New Roman" w:hAnsi="Times New Roman" w:cs="Times New Roman"/>
          <w:spacing w:val="-4"/>
          <w:sz w:val="24"/>
          <w:szCs w:val="24"/>
        </w:rPr>
        <w:t xml:space="preserve"> и</w:t>
      </w:r>
      <w:r w:rsidR="00446C89" w:rsidRPr="00FA36B4">
        <w:rPr>
          <w:rFonts w:ascii="Times New Roman" w:hAnsi="Times New Roman" w:cs="Times New Roman"/>
          <w:spacing w:val="-4"/>
          <w:sz w:val="24"/>
          <w:szCs w:val="24"/>
        </w:rPr>
        <w:t xml:space="preserve"> </w:t>
      </w:r>
      <w:r w:rsidR="00C2621B">
        <w:rPr>
          <w:rFonts w:ascii="Times New Roman" w:hAnsi="Times New Roman" w:cs="Times New Roman"/>
          <w:spacing w:val="-4"/>
          <w:sz w:val="24"/>
          <w:szCs w:val="24"/>
        </w:rPr>
        <w:t xml:space="preserve">пенсионеров </w:t>
      </w:r>
      <w:r w:rsidR="00C2621B" w:rsidRPr="00C2621B">
        <w:rPr>
          <w:rFonts w:ascii="Times New Roman" w:hAnsi="Times New Roman" w:cs="Times New Roman"/>
          <w:spacing w:val="-4"/>
          <w:sz w:val="24"/>
          <w:szCs w:val="24"/>
        </w:rPr>
        <w:t>органов</w:t>
      </w:r>
      <w:r w:rsidR="00C2621B">
        <w:rPr>
          <w:rFonts w:ascii="Times New Roman" w:hAnsi="Times New Roman" w:cs="Times New Roman"/>
          <w:spacing w:val="-4"/>
          <w:sz w:val="24"/>
          <w:szCs w:val="24"/>
        </w:rPr>
        <w:t>, организаций</w:t>
      </w:r>
      <w:r>
        <w:rPr>
          <w:rFonts w:ascii="Times New Roman" w:hAnsi="Times New Roman" w:cs="Times New Roman"/>
          <w:spacing w:val="-4"/>
          <w:sz w:val="24"/>
          <w:szCs w:val="24"/>
        </w:rPr>
        <w:t xml:space="preserve"> прокуратуры</w:t>
      </w:r>
      <w:r w:rsidR="00C2621B">
        <w:rPr>
          <w:rFonts w:ascii="Times New Roman" w:hAnsi="Times New Roman" w:cs="Times New Roman"/>
          <w:spacing w:val="-4"/>
          <w:sz w:val="24"/>
          <w:szCs w:val="24"/>
        </w:rPr>
        <w:t xml:space="preserve">, вопросы которых </w:t>
      </w:r>
      <w:r w:rsidR="00446C89" w:rsidRPr="00FA36B4">
        <w:rPr>
          <w:rFonts w:ascii="Times New Roman" w:hAnsi="Times New Roman" w:cs="Times New Roman"/>
          <w:spacing w:val="-4"/>
          <w:sz w:val="24"/>
          <w:szCs w:val="24"/>
        </w:rPr>
        <w:t xml:space="preserve"> рассматриваются на заседаниях </w:t>
      </w:r>
      <w:r w:rsidR="00C2621B">
        <w:rPr>
          <w:rFonts w:ascii="Times New Roman" w:hAnsi="Times New Roman" w:cs="Times New Roman"/>
          <w:spacing w:val="-4"/>
          <w:sz w:val="24"/>
          <w:szCs w:val="24"/>
        </w:rPr>
        <w:t>названых комиссий</w:t>
      </w:r>
      <w:r w:rsidR="00446C89" w:rsidRPr="00FA36B4">
        <w:rPr>
          <w:rFonts w:ascii="Times New Roman" w:hAnsi="Times New Roman" w:cs="Times New Roman"/>
          <w:spacing w:val="-4"/>
          <w:sz w:val="24"/>
          <w:szCs w:val="24"/>
        </w:rPr>
        <w:t xml:space="preserve">.  </w:t>
      </w:r>
    </w:p>
    <w:p w:rsidR="00634EDB" w:rsidRPr="00FA36B4" w:rsidRDefault="00FA36B4" w:rsidP="00FA36B4">
      <w:pPr>
        <w:pStyle w:val="ConsPlusNormal"/>
        <w:ind w:firstLine="680"/>
        <w:jc w:val="both"/>
        <w:outlineLvl w:val="0"/>
        <w:rPr>
          <w:rFonts w:ascii="Times New Roman" w:hAnsi="Times New Roman" w:cs="Times New Roman"/>
          <w:spacing w:val="-2"/>
          <w:sz w:val="28"/>
          <w:szCs w:val="28"/>
        </w:rPr>
      </w:pPr>
      <w:r w:rsidRPr="00FA36B4">
        <w:rPr>
          <w:rFonts w:ascii="Times New Roman" w:hAnsi="Times New Roman" w:cs="Times New Roman"/>
          <w:spacing w:val="-2"/>
          <w:sz w:val="28"/>
          <w:szCs w:val="28"/>
        </w:rPr>
        <w:lastRenderedPageBreak/>
        <w:t>Иные работники структурных подразделений Генеральной прокуратуры Российской Федерации.</w:t>
      </w:r>
    </w:p>
    <w:p w:rsidR="00634EDB" w:rsidRPr="00DC5D6B" w:rsidRDefault="00634EDB" w:rsidP="00DC5D6B">
      <w:pPr>
        <w:pStyle w:val="ConsPlusNormal"/>
        <w:numPr>
          <w:ilvl w:val="0"/>
          <w:numId w:val="3"/>
        </w:numPr>
        <w:jc w:val="both"/>
        <w:outlineLvl w:val="0"/>
        <w:rPr>
          <w:rFonts w:ascii="Times New Roman" w:hAnsi="Times New Roman" w:cs="Times New Roman"/>
          <w:b/>
          <w:sz w:val="28"/>
          <w:szCs w:val="28"/>
        </w:rPr>
      </w:pPr>
      <w:r w:rsidRPr="00DC5D6B">
        <w:rPr>
          <w:rFonts w:ascii="Times New Roman" w:hAnsi="Times New Roman" w:cs="Times New Roman"/>
          <w:b/>
          <w:sz w:val="28"/>
          <w:szCs w:val="28"/>
        </w:rPr>
        <w:t>В Главном управлении кадров:</w:t>
      </w:r>
    </w:p>
    <w:p w:rsidR="00634EDB" w:rsidRPr="00634EDB" w:rsidRDefault="00634EDB" w:rsidP="00634EDB">
      <w:pPr>
        <w:pStyle w:val="ConsPlusNormal"/>
        <w:ind w:firstLine="680"/>
        <w:jc w:val="both"/>
        <w:outlineLvl w:val="0"/>
        <w:rPr>
          <w:rFonts w:ascii="Times New Roman" w:hAnsi="Times New Roman" w:cs="Times New Roman"/>
          <w:sz w:val="28"/>
          <w:szCs w:val="28"/>
        </w:rPr>
      </w:pPr>
      <w:r w:rsidRPr="00634EDB">
        <w:rPr>
          <w:rFonts w:ascii="Times New Roman" w:hAnsi="Times New Roman" w:cs="Times New Roman"/>
          <w:sz w:val="28"/>
          <w:szCs w:val="28"/>
        </w:rPr>
        <w:t>старший прокурор Главного управления кадров;</w:t>
      </w:r>
    </w:p>
    <w:p w:rsidR="00634EDB" w:rsidRDefault="00634EDB" w:rsidP="00DC5D6B">
      <w:pPr>
        <w:pStyle w:val="ConsPlusNormal"/>
        <w:ind w:firstLine="680"/>
        <w:jc w:val="both"/>
        <w:outlineLvl w:val="0"/>
        <w:rPr>
          <w:rFonts w:ascii="Times New Roman" w:hAnsi="Times New Roman" w:cs="Times New Roman"/>
          <w:sz w:val="28"/>
          <w:szCs w:val="28"/>
        </w:rPr>
      </w:pPr>
      <w:r w:rsidRPr="00634EDB">
        <w:rPr>
          <w:rFonts w:ascii="Times New Roman" w:hAnsi="Times New Roman" w:cs="Times New Roman"/>
          <w:sz w:val="28"/>
          <w:szCs w:val="28"/>
        </w:rPr>
        <w:t>старшие прокуроры управлений;</w:t>
      </w:r>
    </w:p>
    <w:p w:rsidR="00634EDB" w:rsidRPr="00634EDB" w:rsidRDefault="00634EDB" w:rsidP="00634EDB">
      <w:pPr>
        <w:pStyle w:val="ConsPlusNormal"/>
        <w:ind w:firstLine="680"/>
        <w:jc w:val="both"/>
        <w:outlineLvl w:val="0"/>
        <w:rPr>
          <w:rFonts w:ascii="Times New Roman" w:hAnsi="Times New Roman" w:cs="Times New Roman"/>
          <w:sz w:val="28"/>
          <w:szCs w:val="28"/>
        </w:rPr>
      </w:pPr>
      <w:r w:rsidRPr="00634EDB">
        <w:rPr>
          <w:rFonts w:ascii="Times New Roman" w:hAnsi="Times New Roman" w:cs="Times New Roman"/>
          <w:sz w:val="28"/>
          <w:szCs w:val="28"/>
        </w:rPr>
        <w:t>старшие прокуроры</w:t>
      </w:r>
      <w:r w:rsidR="00B40760">
        <w:rPr>
          <w:rFonts w:ascii="Times New Roman" w:hAnsi="Times New Roman" w:cs="Times New Roman"/>
          <w:sz w:val="28"/>
          <w:szCs w:val="28"/>
        </w:rPr>
        <w:t>,</w:t>
      </w:r>
      <w:r w:rsidRPr="00634EDB">
        <w:rPr>
          <w:rFonts w:ascii="Times New Roman" w:hAnsi="Times New Roman" w:cs="Times New Roman"/>
          <w:sz w:val="28"/>
          <w:szCs w:val="28"/>
        </w:rPr>
        <w:t xml:space="preserve"> прокуроры </w:t>
      </w:r>
      <w:r w:rsidR="00B40760">
        <w:rPr>
          <w:rFonts w:ascii="Times New Roman" w:hAnsi="Times New Roman" w:cs="Times New Roman"/>
          <w:sz w:val="28"/>
          <w:szCs w:val="28"/>
        </w:rPr>
        <w:t xml:space="preserve">и федеральные государственные гражданские служащие </w:t>
      </w:r>
      <w:r w:rsidRPr="00634EDB">
        <w:rPr>
          <w:rFonts w:ascii="Times New Roman" w:hAnsi="Times New Roman" w:cs="Times New Roman"/>
          <w:sz w:val="28"/>
          <w:szCs w:val="28"/>
        </w:rPr>
        <w:t>отделов</w:t>
      </w:r>
      <w:r w:rsidR="00B40760">
        <w:rPr>
          <w:rFonts w:ascii="Times New Roman" w:hAnsi="Times New Roman" w:cs="Times New Roman"/>
          <w:sz w:val="28"/>
          <w:szCs w:val="28"/>
        </w:rPr>
        <w:t xml:space="preserve"> управлений</w:t>
      </w:r>
      <w:r w:rsidRPr="00634EDB">
        <w:rPr>
          <w:rFonts w:ascii="Times New Roman" w:hAnsi="Times New Roman" w:cs="Times New Roman"/>
          <w:sz w:val="28"/>
          <w:szCs w:val="28"/>
        </w:rPr>
        <w:t xml:space="preserve">: </w:t>
      </w:r>
    </w:p>
    <w:p w:rsidR="00634EDB" w:rsidRPr="00634EDB" w:rsidRDefault="00634EDB" w:rsidP="00634EDB">
      <w:pPr>
        <w:pStyle w:val="ConsPlusNormal"/>
        <w:ind w:firstLine="680"/>
        <w:jc w:val="both"/>
        <w:outlineLvl w:val="0"/>
        <w:rPr>
          <w:rFonts w:ascii="Times New Roman" w:hAnsi="Times New Roman" w:cs="Times New Roman"/>
          <w:sz w:val="28"/>
          <w:szCs w:val="28"/>
        </w:rPr>
      </w:pPr>
      <w:r w:rsidRPr="00634EDB">
        <w:rPr>
          <w:rFonts w:ascii="Times New Roman" w:hAnsi="Times New Roman" w:cs="Times New Roman"/>
          <w:sz w:val="28"/>
          <w:szCs w:val="28"/>
        </w:rPr>
        <w:t>кадр</w:t>
      </w:r>
      <w:r w:rsidR="00B40760">
        <w:rPr>
          <w:rFonts w:ascii="Times New Roman" w:hAnsi="Times New Roman" w:cs="Times New Roman"/>
          <w:sz w:val="28"/>
          <w:szCs w:val="28"/>
        </w:rPr>
        <w:t>ов центрального аппарата и</w:t>
      </w:r>
      <w:r w:rsidRPr="00634EDB">
        <w:rPr>
          <w:rFonts w:ascii="Times New Roman" w:hAnsi="Times New Roman" w:cs="Times New Roman"/>
          <w:sz w:val="28"/>
          <w:szCs w:val="28"/>
        </w:rPr>
        <w:t xml:space="preserve"> территориальных органов пр</w:t>
      </w:r>
      <w:r w:rsidR="00B40760">
        <w:rPr>
          <w:rFonts w:ascii="Times New Roman" w:hAnsi="Times New Roman" w:cs="Times New Roman"/>
          <w:sz w:val="28"/>
          <w:szCs w:val="28"/>
        </w:rPr>
        <w:t>окуратуры</w:t>
      </w:r>
      <w:r w:rsidRPr="00634EDB">
        <w:rPr>
          <w:rFonts w:ascii="Times New Roman" w:hAnsi="Times New Roman" w:cs="Times New Roman"/>
          <w:sz w:val="28"/>
          <w:szCs w:val="28"/>
        </w:rPr>
        <w:t>;</w:t>
      </w:r>
    </w:p>
    <w:p w:rsidR="00634EDB" w:rsidRPr="00634EDB" w:rsidRDefault="00634EDB" w:rsidP="00634EDB">
      <w:pPr>
        <w:pStyle w:val="ConsPlusNormal"/>
        <w:ind w:firstLine="680"/>
        <w:jc w:val="both"/>
        <w:outlineLvl w:val="0"/>
        <w:rPr>
          <w:rFonts w:ascii="Times New Roman" w:hAnsi="Times New Roman" w:cs="Times New Roman"/>
          <w:sz w:val="28"/>
          <w:szCs w:val="28"/>
        </w:rPr>
      </w:pPr>
      <w:r w:rsidRPr="00634EDB">
        <w:rPr>
          <w:rFonts w:ascii="Times New Roman" w:hAnsi="Times New Roman" w:cs="Times New Roman"/>
          <w:sz w:val="28"/>
          <w:szCs w:val="28"/>
        </w:rPr>
        <w:t>штатов</w:t>
      </w:r>
      <w:r w:rsidR="00B40760">
        <w:rPr>
          <w:rFonts w:ascii="Times New Roman" w:hAnsi="Times New Roman" w:cs="Times New Roman"/>
          <w:sz w:val="28"/>
          <w:szCs w:val="28"/>
        </w:rPr>
        <w:t>, методического обеспечения и</w:t>
      </w:r>
      <w:r w:rsidRPr="00634EDB">
        <w:rPr>
          <w:rFonts w:ascii="Times New Roman" w:hAnsi="Times New Roman" w:cs="Times New Roman"/>
          <w:sz w:val="28"/>
          <w:szCs w:val="28"/>
        </w:rPr>
        <w:t xml:space="preserve"> подг</w:t>
      </w:r>
      <w:r w:rsidR="00B40760">
        <w:rPr>
          <w:rFonts w:ascii="Times New Roman" w:hAnsi="Times New Roman" w:cs="Times New Roman"/>
          <w:sz w:val="28"/>
          <w:szCs w:val="28"/>
        </w:rPr>
        <w:t xml:space="preserve">отовки </w:t>
      </w:r>
      <w:r w:rsidRPr="00634EDB">
        <w:rPr>
          <w:rFonts w:ascii="Times New Roman" w:hAnsi="Times New Roman" w:cs="Times New Roman"/>
          <w:sz w:val="28"/>
          <w:szCs w:val="28"/>
        </w:rPr>
        <w:t>кадров;</w:t>
      </w:r>
    </w:p>
    <w:p w:rsidR="00DC5D6B" w:rsidRDefault="00DC5D6B" w:rsidP="00634EDB">
      <w:pPr>
        <w:pStyle w:val="ConsPlusNormal"/>
        <w:ind w:firstLine="680"/>
        <w:jc w:val="both"/>
        <w:outlineLvl w:val="0"/>
        <w:rPr>
          <w:rFonts w:ascii="Times New Roman" w:hAnsi="Times New Roman" w:cs="Times New Roman"/>
          <w:sz w:val="28"/>
          <w:szCs w:val="28"/>
        </w:rPr>
      </w:pPr>
      <w:r w:rsidRPr="00DC5D6B">
        <w:rPr>
          <w:rFonts w:ascii="Times New Roman" w:hAnsi="Times New Roman" w:cs="Times New Roman"/>
          <w:sz w:val="28"/>
          <w:szCs w:val="28"/>
        </w:rPr>
        <w:t>служебных проверок и профилактики корруп</w:t>
      </w:r>
      <w:r>
        <w:rPr>
          <w:rFonts w:ascii="Times New Roman" w:hAnsi="Times New Roman" w:cs="Times New Roman"/>
          <w:sz w:val="28"/>
          <w:szCs w:val="28"/>
        </w:rPr>
        <w:t>ционных и иных правонарушений;</w:t>
      </w:r>
    </w:p>
    <w:p w:rsidR="00DC5D6B" w:rsidRPr="00DC5D6B" w:rsidRDefault="00B40760" w:rsidP="00DC5D6B">
      <w:pPr>
        <w:pStyle w:val="ConsPlusNormal"/>
        <w:ind w:firstLine="680"/>
        <w:jc w:val="both"/>
        <w:outlineLvl w:val="0"/>
        <w:rPr>
          <w:rFonts w:ascii="Times New Roman" w:hAnsi="Times New Roman" w:cs="Times New Roman"/>
          <w:sz w:val="28"/>
          <w:szCs w:val="28"/>
        </w:rPr>
      </w:pPr>
      <w:r w:rsidRPr="00B40760">
        <w:rPr>
          <w:rFonts w:ascii="Times New Roman" w:hAnsi="Times New Roman" w:cs="Times New Roman"/>
          <w:sz w:val="28"/>
          <w:szCs w:val="28"/>
        </w:rPr>
        <w:t>старши</w:t>
      </w:r>
      <w:r>
        <w:rPr>
          <w:rFonts w:ascii="Times New Roman" w:hAnsi="Times New Roman" w:cs="Times New Roman"/>
          <w:sz w:val="28"/>
          <w:szCs w:val="28"/>
        </w:rPr>
        <w:t>е прокуроры, прокуроры и федеральные государственные гражданские служащие отдела пенсионного обеспечения.</w:t>
      </w:r>
    </w:p>
    <w:p w:rsidR="00AC77C3" w:rsidRDefault="00AC77C3" w:rsidP="00DC5D6B">
      <w:pPr>
        <w:pStyle w:val="ConsPlusNormal"/>
        <w:numPr>
          <w:ilvl w:val="0"/>
          <w:numId w:val="3"/>
        </w:numPr>
        <w:jc w:val="both"/>
        <w:outlineLvl w:val="0"/>
        <w:rPr>
          <w:rFonts w:ascii="Times New Roman" w:hAnsi="Times New Roman" w:cs="Times New Roman"/>
          <w:b/>
          <w:sz w:val="28"/>
          <w:szCs w:val="28"/>
        </w:rPr>
      </w:pPr>
      <w:r w:rsidRPr="00DC5D6B">
        <w:rPr>
          <w:rFonts w:ascii="Times New Roman" w:hAnsi="Times New Roman" w:cs="Times New Roman"/>
          <w:b/>
          <w:sz w:val="28"/>
          <w:szCs w:val="28"/>
        </w:rPr>
        <w:t>В Главно</w:t>
      </w:r>
      <w:r w:rsidR="00DC5D6B">
        <w:rPr>
          <w:rFonts w:ascii="Times New Roman" w:hAnsi="Times New Roman" w:cs="Times New Roman"/>
          <w:b/>
          <w:sz w:val="28"/>
          <w:szCs w:val="28"/>
        </w:rPr>
        <w:t xml:space="preserve">м организационно-аналитическом </w:t>
      </w:r>
      <w:r w:rsidRPr="00DC5D6B">
        <w:rPr>
          <w:rFonts w:ascii="Times New Roman" w:hAnsi="Times New Roman" w:cs="Times New Roman"/>
          <w:b/>
          <w:sz w:val="28"/>
          <w:szCs w:val="28"/>
        </w:rPr>
        <w:t>управлении:</w:t>
      </w:r>
    </w:p>
    <w:p w:rsidR="00C362B1" w:rsidRDefault="00C362B1" w:rsidP="00C362B1">
      <w:pPr>
        <w:pStyle w:val="ConsPlusNormal"/>
        <w:ind w:left="680"/>
        <w:jc w:val="both"/>
        <w:outlineLvl w:val="0"/>
        <w:rPr>
          <w:rFonts w:ascii="Times New Roman" w:hAnsi="Times New Roman" w:cs="Times New Roman"/>
          <w:sz w:val="28"/>
          <w:szCs w:val="28"/>
        </w:rPr>
      </w:pPr>
      <w:r w:rsidRPr="00C362B1">
        <w:rPr>
          <w:rFonts w:ascii="Times New Roman" w:hAnsi="Times New Roman" w:cs="Times New Roman"/>
          <w:sz w:val="28"/>
          <w:szCs w:val="28"/>
        </w:rPr>
        <w:t xml:space="preserve">старшие прокуроры </w:t>
      </w:r>
      <w:r>
        <w:rPr>
          <w:rFonts w:ascii="Times New Roman" w:hAnsi="Times New Roman" w:cs="Times New Roman"/>
          <w:sz w:val="28"/>
          <w:szCs w:val="28"/>
        </w:rPr>
        <w:t>Главного управления;</w:t>
      </w:r>
    </w:p>
    <w:p w:rsidR="00C362B1" w:rsidRDefault="00DC5D6B" w:rsidP="00C362B1">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старшие прокуроры, прокуроры</w:t>
      </w:r>
      <w:r w:rsidR="00AC77C3" w:rsidRPr="00AC77C3">
        <w:rPr>
          <w:rFonts w:ascii="Times New Roman" w:hAnsi="Times New Roman" w:cs="Times New Roman"/>
          <w:sz w:val="28"/>
          <w:szCs w:val="28"/>
        </w:rPr>
        <w:t xml:space="preserve"> организационного</w:t>
      </w:r>
      <w:r w:rsidR="00C362B1">
        <w:rPr>
          <w:rFonts w:ascii="Times New Roman" w:hAnsi="Times New Roman" w:cs="Times New Roman"/>
          <w:sz w:val="28"/>
          <w:szCs w:val="28"/>
        </w:rPr>
        <w:t xml:space="preserve"> и информационно-аналитического управлений;</w:t>
      </w:r>
    </w:p>
    <w:p w:rsidR="00C362B1" w:rsidRDefault="00C362B1" w:rsidP="00C362B1">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федеральные государственные гражданские служащие Аппарата Генерального прокурора Российской Федерации;</w:t>
      </w:r>
    </w:p>
    <w:p w:rsidR="00292491" w:rsidRDefault="00C362B1" w:rsidP="00C362B1">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 xml:space="preserve">федеральные государственные гражданские служащие отдела ведомственной статистики информационно-аналитического управления.  </w:t>
      </w:r>
    </w:p>
    <w:p w:rsidR="00AC77C3" w:rsidRPr="00292491" w:rsidRDefault="00AC77C3" w:rsidP="00292491">
      <w:pPr>
        <w:pStyle w:val="ConsPlusNormal"/>
        <w:spacing w:line="240" w:lineRule="exact"/>
        <w:ind w:firstLine="680"/>
        <w:jc w:val="both"/>
        <w:outlineLvl w:val="0"/>
        <w:rPr>
          <w:rFonts w:ascii="Times New Roman" w:hAnsi="Times New Roman" w:cs="Times New Roman"/>
          <w:sz w:val="28"/>
          <w:szCs w:val="28"/>
        </w:rPr>
      </w:pPr>
      <w:r w:rsidRPr="00AC77C3">
        <w:rPr>
          <w:rFonts w:ascii="Times New Roman" w:hAnsi="Times New Roman" w:cs="Times New Roman"/>
          <w:sz w:val="28"/>
          <w:szCs w:val="28"/>
        </w:rPr>
        <w:t xml:space="preserve"> </w:t>
      </w:r>
      <w:r w:rsidR="00DC5D6B" w:rsidRPr="00DC5D6B">
        <w:rPr>
          <w:rFonts w:ascii="Times New Roman" w:hAnsi="Times New Roman" w:cs="Times New Roman"/>
          <w:b/>
          <w:sz w:val="28"/>
          <w:szCs w:val="28"/>
        </w:rPr>
        <w:t xml:space="preserve">3. </w:t>
      </w:r>
      <w:r w:rsidRPr="00DC5D6B">
        <w:rPr>
          <w:rFonts w:ascii="Times New Roman" w:hAnsi="Times New Roman" w:cs="Times New Roman"/>
          <w:b/>
          <w:sz w:val="28"/>
          <w:szCs w:val="28"/>
        </w:rPr>
        <w:t>В Главном управлении правовой статистики и информационных технологий:</w:t>
      </w:r>
    </w:p>
    <w:p w:rsidR="00DC5D6B" w:rsidRDefault="00DC5D6B" w:rsidP="00AC77C3">
      <w:pPr>
        <w:pStyle w:val="ConsPlusNormal"/>
        <w:ind w:firstLine="680"/>
        <w:jc w:val="both"/>
        <w:outlineLvl w:val="0"/>
        <w:rPr>
          <w:rFonts w:ascii="Times New Roman" w:hAnsi="Times New Roman" w:cs="Times New Roman"/>
          <w:sz w:val="28"/>
          <w:szCs w:val="28"/>
        </w:rPr>
      </w:pPr>
      <w:r w:rsidRPr="00DC5D6B">
        <w:rPr>
          <w:rFonts w:ascii="Times New Roman" w:hAnsi="Times New Roman" w:cs="Times New Roman"/>
          <w:sz w:val="28"/>
          <w:szCs w:val="28"/>
        </w:rPr>
        <w:t>старший прокурор Главного управления</w:t>
      </w:r>
      <w:r>
        <w:rPr>
          <w:rFonts w:ascii="Times New Roman" w:hAnsi="Times New Roman" w:cs="Times New Roman"/>
          <w:sz w:val="28"/>
          <w:szCs w:val="28"/>
        </w:rPr>
        <w:t>;</w:t>
      </w:r>
    </w:p>
    <w:p w:rsidR="00DC5D6B" w:rsidRPr="00AD624B" w:rsidRDefault="00DC5D6B" w:rsidP="00AC77C3">
      <w:pPr>
        <w:pStyle w:val="ConsPlusNormal"/>
        <w:ind w:firstLine="680"/>
        <w:jc w:val="both"/>
        <w:outlineLvl w:val="0"/>
        <w:rPr>
          <w:rFonts w:ascii="Times New Roman" w:hAnsi="Times New Roman" w:cs="Times New Roman"/>
          <w:spacing w:val="-2"/>
          <w:sz w:val="28"/>
          <w:szCs w:val="28"/>
        </w:rPr>
      </w:pPr>
      <w:r w:rsidRPr="00AD624B">
        <w:rPr>
          <w:rFonts w:ascii="Times New Roman" w:hAnsi="Times New Roman" w:cs="Times New Roman"/>
          <w:spacing w:val="-2"/>
          <w:sz w:val="28"/>
          <w:szCs w:val="28"/>
        </w:rPr>
        <w:t>старшие прокуроры, прокуроры, федеральные государственные гражданские служащие отделов: сопровождения и развития информационных систем, технологического сопровождения инфраструктуры и аппаратных средств, ведения единой нормативно-справочной информации управления информационных технологий;</w:t>
      </w:r>
    </w:p>
    <w:p w:rsidR="00DC5D6B" w:rsidRDefault="00DC5D6B" w:rsidP="00AC77C3">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старший прокурор, прокурор, федеральные государственные гражданские служащие отдела информационной безопасности;</w:t>
      </w:r>
    </w:p>
    <w:p w:rsidR="00DC5D6B" w:rsidRPr="00730400" w:rsidRDefault="00DC5D6B" w:rsidP="00730400">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старшие прокуроры, прокуроры организационно-аналитического отдела.</w:t>
      </w:r>
    </w:p>
    <w:p w:rsidR="00730400" w:rsidRPr="00730400" w:rsidRDefault="00DC5D6B" w:rsidP="00730400">
      <w:pPr>
        <w:pStyle w:val="ConsPlusNormal"/>
        <w:spacing w:line="240" w:lineRule="exact"/>
        <w:ind w:firstLine="680"/>
        <w:jc w:val="both"/>
        <w:outlineLvl w:val="0"/>
        <w:rPr>
          <w:rFonts w:ascii="Times New Roman" w:hAnsi="Times New Roman" w:cs="Times New Roman"/>
          <w:b/>
          <w:sz w:val="28"/>
          <w:szCs w:val="28"/>
        </w:rPr>
      </w:pPr>
      <w:r>
        <w:rPr>
          <w:rFonts w:ascii="Times New Roman" w:hAnsi="Times New Roman" w:cs="Times New Roman"/>
          <w:sz w:val="28"/>
          <w:szCs w:val="28"/>
        </w:rPr>
        <w:t xml:space="preserve">4. </w:t>
      </w:r>
      <w:r w:rsidR="00AC77C3" w:rsidRPr="00DC5D6B">
        <w:rPr>
          <w:rFonts w:ascii="Times New Roman" w:hAnsi="Times New Roman" w:cs="Times New Roman"/>
          <w:b/>
          <w:sz w:val="28"/>
          <w:szCs w:val="28"/>
        </w:rPr>
        <w:t>В Главном управлении обеспечения деятельности органов и организаций прокуратуры:</w:t>
      </w:r>
    </w:p>
    <w:p w:rsidR="00730400" w:rsidRPr="00AC77C3" w:rsidRDefault="00AC77C3" w:rsidP="00730400">
      <w:pPr>
        <w:pStyle w:val="ConsPlusNormal"/>
        <w:ind w:firstLine="680"/>
        <w:jc w:val="both"/>
        <w:outlineLvl w:val="0"/>
        <w:rPr>
          <w:rFonts w:ascii="Times New Roman" w:hAnsi="Times New Roman" w:cs="Times New Roman"/>
          <w:sz w:val="28"/>
          <w:szCs w:val="28"/>
        </w:rPr>
      </w:pPr>
      <w:r w:rsidRPr="00AC77C3">
        <w:rPr>
          <w:rFonts w:ascii="Times New Roman" w:hAnsi="Times New Roman" w:cs="Times New Roman"/>
          <w:sz w:val="28"/>
          <w:szCs w:val="28"/>
        </w:rPr>
        <w:t>старший прокурор, прокурор, федеральные государственные гражданские служащие отдела социального</w:t>
      </w:r>
      <w:r w:rsidR="00730400" w:rsidRPr="00730400">
        <w:t xml:space="preserve"> </w:t>
      </w:r>
      <w:r w:rsidR="00730400" w:rsidRPr="00730400">
        <w:rPr>
          <w:rFonts w:ascii="Times New Roman" w:hAnsi="Times New Roman" w:cs="Times New Roman"/>
          <w:sz w:val="28"/>
          <w:szCs w:val="28"/>
        </w:rPr>
        <w:t>и</w:t>
      </w:r>
      <w:r w:rsidR="00730400">
        <w:t xml:space="preserve"> </w:t>
      </w:r>
      <w:r w:rsidR="00730400">
        <w:rPr>
          <w:rFonts w:ascii="Times New Roman" w:hAnsi="Times New Roman" w:cs="Times New Roman"/>
          <w:sz w:val="28"/>
          <w:szCs w:val="28"/>
        </w:rPr>
        <w:t>медицинского</w:t>
      </w:r>
      <w:r w:rsidRPr="00AC77C3">
        <w:rPr>
          <w:rFonts w:ascii="Times New Roman" w:hAnsi="Times New Roman" w:cs="Times New Roman"/>
          <w:sz w:val="28"/>
          <w:szCs w:val="28"/>
        </w:rPr>
        <w:t xml:space="preserve"> обеспечения управ</w:t>
      </w:r>
      <w:r w:rsidR="00730400">
        <w:rPr>
          <w:rFonts w:ascii="Times New Roman" w:hAnsi="Times New Roman" w:cs="Times New Roman"/>
          <w:sz w:val="28"/>
          <w:szCs w:val="28"/>
        </w:rPr>
        <w:t>ления материально-технического</w:t>
      </w:r>
      <w:r w:rsidRPr="00AC77C3">
        <w:rPr>
          <w:rFonts w:ascii="Times New Roman" w:hAnsi="Times New Roman" w:cs="Times New Roman"/>
          <w:sz w:val="28"/>
          <w:szCs w:val="28"/>
        </w:rPr>
        <w:t xml:space="preserve"> и социального обеспечения;</w:t>
      </w:r>
    </w:p>
    <w:p w:rsidR="00730400" w:rsidRPr="00AC77C3" w:rsidRDefault="00AC77C3" w:rsidP="00730400">
      <w:pPr>
        <w:pStyle w:val="ConsPlusNormal"/>
        <w:ind w:firstLine="680"/>
        <w:jc w:val="both"/>
        <w:outlineLvl w:val="0"/>
        <w:rPr>
          <w:rFonts w:ascii="Times New Roman" w:hAnsi="Times New Roman" w:cs="Times New Roman"/>
          <w:sz w:val="28"/>
          <w:szCs w:val="28"/>
        </w:rPr>
      </w:pPr>
      <w:r w:rsidRPr="00AC77C3">
        <w:rPr>
          <w:rFonts w:ascii="Times New Roman" w:hAnsi="Times New Roman" w:cs="Times New Roman"/>
          <w:sz w:val="28"/>
          <w:szCs w:val="28"/>
        </w:rPr>
        <w:t>старший прокурор, прокурор, федеральные государстве</w:t>
      </w:r>
      <w:r w:rsidR="00E81BFC">
        <w:rPr>
          <w:rFonts w:ascii="Times New Roman" w:hAnsi="Times New Roman" w:cs="Times New Roman"/>
          <w:sz w:val="28"/>
          <w:szCs w:val="28"/>
        </w:rPr>
        <w:t>нные гражданские служащие отделов:</w:t>
      </w:r>
      <w:r w:rsidRPr="00AC77C3">
        <w:rPr>
          <w:rFonts w:ascii="Times New Roman" w:hAnsi="Times New Roman" w:cs="Times New Roman"/>
          <w:sz w:val="28"/>
          <w:szCs w:val="28"/>
        </w:rPr>
        <w:t xml:space="preserve"> жилищного обеспечения</w:t>
      </w:r>
      <w:r w:rsidR="00E81BFC">
        <w:rPr>
          <w:rFonts w:ascii="Times New Roman" w:hAnsi="Times New Roman" w:cs="Times New Roman"/>
          <w:sz w:val="28"/>
          <w:szCs w:val="28"/>
        </w:rPr>
        <w:t xml:space="preserve">, </w:t>
      </w:r>
      <w:proofErr w:type="spellStart"/>
      <w:r w:rsidR="00E81BFC" w:rsidRPr="00E81BFC">
        <w:rPr>
          <w:rFonts w:ascii="Times New Roman" w:hAnsi="Times New Roman" w:cs="Times New Roman"/>
          <w:sz w:val="28"/>
          <w:szCs w:val="28"/>
        </w:rPr>
        <w:t>имущественно</w:t>
      </w:r>
      <w:proofErr w:type="spellEnd"/>
      <w:r w:rsidR="00E81BFC" w:rsidRPr="00E81BFC">
        <w:rPr>
          <w:rFonts w:ascii="Times New Roman" w:hAnsi="Times New Roman" w:cs="Times New Roman"/>
          <w:sz w:val="28"/>
          <w:szCs w:val="28"/>
        </w:rPr>
        <w:t>-земельных отношений</w:t>
      </w:r>
      <w:r w:rsidRPr="00AC77C3">
        <w:rPr>
          <w:rFonts w:ascii="Times New Roman" w:hAnsi="Times New Roman" w:cs="Times New Roman"/>
          <w:sz w:val="28"/>
          <w:szCs w:val="28"/>
        </w:rPr>
        <w:t xml:space="preserve"> управления капитального строительства и имущественных отношений;</w:t>
      </w:r>
    </w:p>
    <w:p w:rsidR="00964B58" w:rsidRDefault="00AC77C3" w:rsidP="00AC77C3">
      <w:pPr>
        <w:pStyle w:val="ConsPlusNormal"/>
        <w:ind w:firstLine="680"/>
        <w:jc w:val="both"/>
        <w:outlineLvl w:val="0"/>
        <w:rPr>
          <w:rFonts w:ascii="Times New Roman" w:hAnsi="Times New Roman" w:cs="Times New Roman"/>
          <w:sz w:val="28"/>
          <w:szCs w:val="28"/>
        </w:rPr>
      </w:pPr>
      <w:r w:rsidRPr="00AC77C3">
        <w:rPr>
          <w:rFonts w:ascii="Times New Roman" w:hAnsi="Times New Roman" w:cs="Times New Roman"/>
          <w:sz w:val="28"/>
          <w:szCs w:val="28"/>
        </w:rPr>
        <w:t>старшие прокуроры, прокуроры, федеральные государственные гражданские служащие отделов: бюджетного планирования и исполнения бюджетной росписи, бюджетного учета и сводной отчетности, нормативного регулирования оплаты труда, бухгалтерского учета и финансового планирования центрального аппарата фина</w:t>
      </w:r>
      <w:r w:rsidR="00E81BFC">
        <w:rPr>
          <w:rFonts w:ascii="Times New Roman" w:hAnsi="Times New Roman" w:cs="Times New Roman"/>
          <w:sz w:val="28"/>
          <w:szCs w:val="28"/>
        </w:rPr>
        <w:t>нсово-экономического управления;</w:t>
      </w:r>
    </w:p>
    <w:p w:rsidR="00E81BFC" w:rsidRDefault="00E81BFC" w:rsidP="00AC77C3">
      <w:pPr>
        <w:pStyle w:val="ConsPlusNormal"/>
        <w:ind w:firstLine="680"/>
        <w:jc w:val="both"/>
        <w:outlineLvl w:val="0"/>
        <w:rPr>
          <w:rFonts w:ascii="Times New Roman" w:hAnsi="Times New Roman" w:cs="Times New Roman"/>
          <w:sz w:val="28"/>
          <w:szCs w:val="28"/>
        </w:rPr>
      </w:pPr>
      <w:r w:rsidRPr="00E81BFC">
        <w:rPr>
          <w:rFonts w:ascii="Times New Roman" w:hAnsi="Times New Roman" w:cs="Times New Roman"/>
          <w:sz w:val="28"/>
          <w:szCs w:val="28"/>
        </w:rPr>
        <w:lastRenderedPageBreak/>
        <w:t>старшие прокуроры, прокуроры отдела нормативно-правового регулирования и организаци</w:t>
      </w:r>
      <w:r>
        <w:rPr>
          <w:rFonts w:ascii="Times New Roman" w:hAnsi="Times New Roman" w:cs="Times New Roman"/>
          <w:sz w:val="28"/>
          <w:szCs w:val="28"/>
        </w:rPr>
        <w:t>онно-аналитического обеспечения.</w:t>
      </w:r>
    </w:p>
    <w:p w:rsidR="000A050D" w:rsidRDefault="000A050D" w:rsidP="001B71A9">
      <w:pPr>
        <w:pStyle w:val="ConsPlusNormal"/>
        <w:ind w:firstLine="680"/>
        <w:jc w:val="both"/>
        <w:outlineLvl w:val="0"/>
        <w:rPr>
          <w:rFonts w:ascii="Times New Roman" w:hAnsi="Times New Roman" w:cs="Times New Roman"/>
          <w:b/>
          <w:sz w:val="28"/>
          <w:szCs w:val="28"/>
        </w:rPr>
      </w:pPr>
      <w:r>
        <w:rPr>
          <w:rFonts w:ascii="Times New Roman" w:hAnsi="Times New Roman" w:cs="Times New Roman"/>
          <w:b/>
          <w:sz w:val="28"/>
          <w:szCs w:val="28"/>
        </w:rPr>
        <w:t xml:space="preserve">5. В Главном </w:t>
      </w:r>
      <w:r w:rsidR="001B71A9">
        <w:rPr>
          <w:rFonts w:ascii="Times New Roman" w:hAnsi="Times New Roman" w:cs="Times New Roman"/>
          <w:b/>
          <w:sz w:val="28"/>
          <w:szCs w:val="28"/>
        </w:rPr>
        <w:t>гражданско-судебном управлении:</w:t>
      </w:r>
    </w:p>
    <w:p w:rsidR="001B71A9" w:rsidRDefault="009A52D3" w:rsidP="00886CC0">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старшие прокуроры, прокуроры</w:t>
      </w:r>
      <w:r w:rsidRPr="009A52D3">
        <w:rPr>
          <w:rFonts w:ascii="Times New Roman" w:hAnsi="Times New Roman" w:cs="Times New Roman"/>
          <w:sz w:val="28"/>
          <w:szCs w:val="28"/>
        </w:rPr>
        <w:t xml:space="preserve"> отдела судебного представительства и участия прокуроров в Верховном Суде Российской Федерации управления по обеспечению участия прокуроров в рассмотрении судами гражданских, административных и а</w:t>
      </w:r>
      <w:r>
        <w:rPr>
          <w:rFonts w:ascii="Times New Roman" w:hAnsi="Times New Roman" w:cs="Times New Roman"/>
          <w:sz w:val="28"/>
          <w:szCs w:val="28"/>
        </w:rPr>
        <w:t>рбитражных дел.</w:t>
      </w:r>
    </w:p>
    <w:p w:rsidR="00651E75" w:rsidRPr="00651E75" w:rsidRDefault="00651E75" w:rsidP="00232CF5">
      <w:pPr>
        <w:pStyle w:val="ConsPlusNormal"/>
        <w:spacing w:line="240" w:lineRule="exact"/>
        <w:ind w:firstLine="680"/>
        <w:jc w:val="both"/>
        <w:outlineLvl w:val="0"/>
        <w:rPr>
          <w:rFonts w:ascii="Times New Roman" w:hAnsi="Times New Roman" w:cs="Times New Roman"/>
          <w:b/>
          <w:sz w:val="28"/>
          <w:szCs w:val="28"/>
        </w:rPr>
      </w:pPr>
      <w:r>
        <w:rPr>
          <w:rFonts w:ascii="Times New Roman" w:hAnsi="Times New Roman" w:cs="Times New Roman"/>
          <w:b/>
          <w:sz w:val="28"/>
          <w:szCs w:val="28"/>
        </w:rPr>
        <w:t xml:space="preserve">6. </w:t>
      </w:r>
      <w:r w:rsidRPr="00651E75">
        <w:rPr>
          <w:rFonts w:ascii="Times New Roman" w:hAnsi="Times New Roman" w:cs="Times New Roman"/>
          <w:b/>
          <w:sz w:val="28"/>
          <w:szCs w:val="28"/>
        </w:rPr>
        <w:t>В Главном управлении Генеральной прокуратуры Российской Федерации по Северо-Кавказскому и Южному федеральным округам:</w:t>
      </w:r>
    </w:p>
    <w:p w:rsidR="00651E75" w:rsidRPr="00651E75" w:rsidRDefault="00651E75" w:rsidP="00651E75">
      <w:pPr>
        <w:pStyle w:val="ConsPlusNormal"/>
        <w:ind w:firstLine="680"/>
        <w:jc w:val="both"/>
        <w:outlineLvl w:val="0"/>
        <w:rPr>
          <w:rFonts w:ascii="Times New Roman" w:hAnsi="Times New Roman" w:cs="Times New Roman"/>
          <w:sz w:val="28"/>
          <w:szCs w:val="28"/>
        </w:rPr>
      </w:pPr>
      <w:r w:rsidRPr="00651E75">
        <w:rPr>
          <w:rFonts w:ascii="Times New Roman" w:hAnsi="Times New Roman" w:cs="Times New Roman"/>
          <w:sz w:val="28"/>
          <w:szCs w:val="28"/>
        </w:rPr>
        <w:t>старшие прокуроры Главного управления;</w:t>
      </w:r>
    </w:p>
    <w:p w:rsidR="00651E75" w:rsidRPr="00651E75" w:rsidRDefault="00651E75" w:rsidP="00651E75">
      <w:pPr>
        <w:pStyle w:val="ConsPlusNormal"/>
        <w:ind w:firstLine="680"/>
        <w:jc w:val="both"/>
        <w:outlineLvl w:val="0"/>
        <w:rPr>
          <w:rFonts w:ascii="Times New Roman" w:hAnsi="Times New Roman" w:cs="Times New Roman"/>
          <w:sz w:val="28"/>
          <w:szCs w:val="28"/>
        </w:rPr>
      </w:pPr>
      <w:r w:rsidRPr="00651E75">
        <w:rPr>
          <w:rFonts w:ascii="Times New Roman" w:hAnsi="Times New Roman" w:cs="Times New Roman"/>
          <w:sz w:val="28"/>
          <w:szCs w:val="28"/>
        </w:rPr>
        <w:t>старшие прокуроры и прокуроры управления по Северо-Кавказскому федеральному округу и управления по Южному федеральному округу;</w:t>
      </w:r>
    </w:p>
    <w:p w:rsidR="00651E75" w:rsidRPr="00651E75" w:rsidRDefault="00651E75" w:rsidP="00651E75">
      <w:pPr>
        <w:pStyle w:val="ConsPlusNormal"/>
        <w:ind w:firstLine="680"/>
        <w:jc w:val="both"/>
        <w:outlineLvl w:val="0"/>
        <w:rPr>
          <w:rFonts w:ascii="Times New Roman" w:hAnsi="Times New Roman" w:cs="Times New Roman"/>
          <w:spacing w:val="-2"/>
          <w:sz w:val="28"/>
          <w:szCs w:val="28"/>
        </w:rPr>
      </w:pPr>
      <w:r w:rsidRPr="00651E75">
        <w:rPr>
          <w:rFonts w:ascii="Times New Roman" w:hAnsi="Times New Roman" w:cs="Times New Roman"/>
          <w:sz w:val="28"/>
          <w:szCs w:val="28"/>
        </w:rPr>
        <w:t xml:space="preserve"> </w:t>
      </w:r>
      <w:r w:rsidRPr="00651E75">
        <w:rPr>
          <w:rFonts w:ascii="Times New Roman" w:hAnsi="Times New Roman" w:cs="Times New Roman"/>
          <w:spacing w:val="-2"/>
          <w:sz w:val="28"/>
          <w:szCs w:val="28"/>
        </w:rPr>
        <w:t xml:space="preserve">старшие прокуроры, прокуроры и федеральные государственные гражданские служащие отдела физической защиты и обеспечения безопасности; </w:t>
      </w:r>
    </w:p>
    <w:p w:rsidR="00651E75" w:rsidRPr="00651E75" w:rsidRDefault="00651E75" w:rsidP="00651E75">
      <w:pPr>
        <w:pStyle w:val="ConsPlusNormal"/>
        <w:ind w:firstLine="680"/>
        <w:jc w:val="both"/>
        <w:outlineLvl w:val="0"/>
        <w:rPr>
          <w:rFonts w:ascii="Times New Roman" w:hAnsi="Times New Roman" w:cs="Times New Roman"/>
          <w:sz w:val="28"/>
          <w:szCs w:val="28"/>
        </w:rPr>
      </w:pPr>
      <w:r w:rsidRPr="00651E75">
        <w:rPr>
          <w:rFonts w:ascii="Times New Roman" w:hAnsi="Times New Roman" w:cs="Times New Roman"/>
          <w:sz w:val="28"/>
          <w:szCs w:val="28"/>
        </w:rPr>
        <w:t>начальник отдела финансового и материально-технического обеспечения;</w:t>
      </w:r>
    </w:p>
    <w:p w:rsidR="00651E75" w:rsidRPr="00886CC0" w:rsidRDefault="00651E75" w:rsidP="00651E75">
      <w:pPr>
        <w:pStyle w:val="ConsPlusNormal"/>
        <w:ind w:firstLine="680"/>
        <w:jc w:val="both"/>
        <w:outlineLvl w:val="0"/>
        <w:rPr>
          <w:rFonts w:ascii="Times New Roman" w:hAnsi="Times New Roman" w:cs="Times New Roman"/>
          <w:spacing w:val="-2"/>
          <w:sz w:val="28"/>
          <w:szCs w:val="28"/>
        </w:rPr>
      </w:pPr>
      <w:r w:rsidRPr="00886CC0">
        <w:rPr>
          <w:rFonts w:ascii="Times New Roman" w:hAnsi="Times New Roman" w:cs="Times New Roman"/>
          <w:spacing w:val="-2"/>
          <w:sz w:val="28"/>
          <w:szCs w:val="28"/>
        </w:rPr>
        <w:t>федеральные государственные гражданские служащие отдела финансового и материально-технического обеспечения;</w:t>
      </w:r>
    </w:p>
    <w:p w:rsidR="00651E75" w:rsidRPr="009A52D3" w:rsidRDefault="00651E75" w:rsidP="00886CC0">
      <w:pPr>
        <w:pStyle w:val="ConsPlusNormal"/>
        <w:ind w:firstLine="680"/>
        <w:jc w:val="both"/>
        <w:outlineLvl w:val="0"/>
        <w:rPr>
          <w:rFonts w:ascii="Times New Roman" w:hAnsi="Times New Roman" w:cs="Times New Roman"/>
          <w:sz w:val="28"/>
          <w:szCs w:val="28"/>
        </w:rPr>
      </w:pPr>
      <w:r w:rsidRPr="00651E75">
        <w:rPr>
          <w:rFonts w:ascii="Times New Roman" w:hAnsi="Times New Roman" w:cs="Times New Roman"/>
          <w:sz w:val="28"/>
          <w:szCs w:val="28"/>
        </w:rPr>
        <w:t>федеральные государственные гражданские служащие отдела документационного обеспечения.</w:t>
      </w:r>
    </w:p>
    <w:p w:rsidR="00AC77C3" w:rsidRPr="00730400" w:rsidRDefault="00886CC0" w:rsidP="00AC77C3">
      <w:pPr>
        <w:pStyle w:val="ConsPlusNormal"/>
        <w:ind w:firstLine="680"/>
        <w:jc w:val="both"/>
        <w:outlineLvl w:val="0"/>
        <w:rPr>
          <w:rFonts w:ascii="Times New Roman" w:hAnsi="Times New Roman" w:cs="Times New Roman"/>
          <w:b/>
          <w:sz w:val="28"/>
          <w:szCs w:val="28"/>
        </w:rPr>
      </w:pPr>
      <w:r>
        <w:rPr>
          <w:rFonts w:ascii="Times New Roman" w:hAnsi="Times New Roman" w:cs="Times New Roman"/>
          <w:b/>
          <w:sz w:val="28"/>
          <w:szCs w:val="28"/>
        </w:rPr>
        <w:t>7</w:t>
      </w:r>
      <w:r w:rsidR="00730400" w:rsidRPr="00730400">
        <w:rPr>
          <w:rFonts w:ascii="Times New Roman" w:hAnsi="Times New Roman" w:cs="Times New Roman"/>
          <w:b/>
          <w:sz w:val="28"/>
          <w:szCs w:val="28"/>
        </w:rPr>
        <w:t xml:space="preserve">. </w:t>
      </w:r>
      <w:r w:rsidR="00AC77C3" w:rsidRPr="00730400">
        <w:rPr>
          <w:rFonts w:ascii="Times New Roman" w:hAnsi="Times New Roman" w:cs="Times New Roman"/>
          <w:b/>
          <w:sz w:val="28"/>
          <w:szCs w:val="28"/>
        </w:rPr>
        <w:t>В Первом отделе (на правах управления):</w:t>
      </w:r>
    </w:p>
    <w:p w:rsidR="00730400" w:rsidRPr="00886CC0" w:rsidRDefault="00AC77C3" w:rsidP="00730400">
      <w:pPr>
        <w:pStyle w:val="ConsPlusNormal"/>
        <w:ind w:firstLine="680"/>
        <w:jc w:val="both"/>
        <w:outlineLvl w:val="0"/>
        <w:rPr>
          <w:rFonts w:ascii="Times New Roman" w:hAnsi="Times New Roman" w:cs="Times New Roman"/>
          <w:spacing w:val="-2"/>
          <w:sz w:val="28"/>
          <w:szCs w:val="28"/>
        </w:rPr>
      </w:pPr>
      <w:r w:rsidRPr="00886CC0">
        <w:rPr>
          <w:rFonts w:ascii="Times New Roman" w:hAnsi="Times New Roman" w:cs="Times New Roman"/>
          <w:spacing w:val="-2"/>
          <w:sz w:val="28"/>
          <w:szCs w:val="28"/>
        </w:rPr>
        <w:t>старшие прокуроры, прокуроры, федеральные государственные гражданские служащие.</w:t>
      </w:r>
    </w:p>
    <w:p w:rsidR="00FF1599" w:rsidRDefault="00886CC0" w:rsidP="00AC77C3">
      <w:pPr>
        <w:pStyle w:val="ConsPlusNormal"/>
        <w:ind w:firstLine="680"/>
        <w:jc w:val="both"/>
        <w:outlineLvl w:val="0"/>
        <w:rPr>
          <w:rFonts w:ascii="Times New Roman" w:hAnsi="Times New Roman" w:cs="Times New Roman"/>
          <w:b/>
          <w:sz w:val="28"/>
          <w:szCs w:val="28"/>
        </w:rPr>
      </w:pPr>
      <w:r>
        <w:rPr>
          <w:rFonts w:ascii="Times New Roman" w:hAnsi="Times New Roman" w:cs="Times New Roman"/>
          <w:b/>
          <w:sz w:val="28"/>
          <w:szCs w:val="28"/>
        </w:rPr>
        <w:t>8</w:t>
      </w:r>
      <w:r w:rsidR="00730400" w:rsidRPr="00730400">
        <w:rPr>
          <w:rFonts w:ascii="Times New Roman" w:hAnsi="Times New Roman" w:cs="Times New Roman"/>
          <w:b/>
          <w:sz w:val="28"/>
          <w:szCs w:val="28"/>
        </w:rPr>
        <w:t xml:space="preserve">. </w:t>
      </w:r>
      <w:r w:rsidR="00AC77C3" w:rsidRPr="00730400">
        <w:rPr>
          <w:rFonts w:ascii="Times New Roman" w:hAnsi="Times New Roman" w:cs="Times New Roman"/>
          <w:b/>
          <w:sz w:val="28"/>
          <w:szCs w:val="28"/>
        </w:rPr>
        <w:t>В управлении физической защиты и обеспечения безопасности:</w:t>
      </w:r>
      <w:r w:rsidR="00730400">
        <w:rPr>
          <w:rFonts w:ascii="Times New Roman" w:hAnsi="Times New Roman" w:cs="Times New Roman"/>
          <w:b/>
          <w:sz w:val="28"/>
          <w:szCs w:val="28"/>
        </w:rPr>
        <w:t xml:space="preserve">  </w:t>
      </w:r>
    </w:p>
    <w:p w:rsidR="00AC77C3" w:rsidRPr="00FF1599" w:rsidRDefault="00FF1599" w:rsidP="00AC77C3">
      <w:pPr>
        <w:pStyle w:val="ConsPlusNormal"/>
        <w:ind w:firstLine="680"/>
        <w:jc w:val="both"/>
        <w:outlineLvl w:val="0"/>
        <w:rPr>
          <w:rFonts w:ascii="Times New Roman" w:hAnsi="Times New Roman" w:cs="Times New Roman"/>
          <w:sz w:val="28"/>
          <w:szCs w:val="28"/>
        </w:rPr>
      </w:pPr>
      <w:r w:rsidRPr="00FF1599">
        <w:rPr>
          <w:rFonts w:ascii="Times New Roman" w:hAnsi="Times New Roman" w:cs="Times New Roman"/>
          <w:sz w:val="28"/>
          <w:szCs w:val="28"/>
        </w:rPr>
        <w:t>старший прокурор управления;</w:t>
      </w:r>
      <w:r w:rsidR="00730400" w:rsidRPr="00FF1599">
        <w:rPr>
          <w:rFonts w:ascii="Times New Roman" w:hAnsi="Times New Roman" w:cs="Times New Roman"/>
          <w:sz w:val="28"/>
          <w:szCs w:val="28"/>
        </w:rPr>
        <w:t xml:space="preserve">   </w:t>
      </w:r>
    </w:p>
    <w:p w:rsidR="00730400" w:rsidRPr="00730400" w:rsidRDefault="00730400" w:rsidP="00730400">
      <w:pPr>
        <w:pStyle w:val="ConsPlusNormal"/>
        <w:ind w:firstLine="680"/>
        <w:jc w:val="both"/>
        <w:outlineLvl w:val="0"/>
        <w:rPr>
          <w:rFonts w:ascii="Times New Roman" w:hAnsi="Times New Roman" w:cs="Times New Roman"/>
          <w:sz w:val="28"/>
          <w:szCs w:val="28"/>
        </w:rPr>
      </w:pPr>
      <w:r w:rsidRPr="00730400">
        <w:rPr>
          <w:rFonts w:ascii="Times New Roman" w:hAnsi="Times New Roman" w:cs="Times New Roman"/>
          <w:sz w:val="28"/>
          <w:szCs w:val="28"/>
        </w:rPr>
        <w:t>старшие прокуроры, прокуроры отделов: физической защиты, обеспечения безопасности, защиты информации, дежурс</w:t>
      </w:r>
      <w:r>
        <w:rPr>
          <w:rFonts w:ascii="Times New Roman" w:hAnsi="Times New Roman" w:cs="Times New Roman"/>
          <w:sz w:val="28"/>
          <w:szCs w:val="28"/>
        </w:rPr>
        <w:t>тв;</w:t>
      </w:r>
    </w:p>
    <w:p w:rsidR="00FF1599" w:rsidRDefault="00730400" w:rsidP="00730400">
      <w:pPr>
        <w:pStyle w:val="ConsPlusNormal"/>
        <w:ind w:firstLine="680"/>
        <w:jc w:val="both"/>
        <w:outlineLvl w:val="0"/>
        <w:rPr>
          <w:rFonts w:ascii="Times New Roman" w:hAnsi="Times New Roman" w:cs="Times New Roman"/>
          <w:spacing w:val="-4"/>
          <w:sz w:val="28"/>
          <w:szCs w:val="28"/>
        </w:rPr>
      </w:pPr>
      <w:r w:rsidRPr="00886CC0">
        <w:rPr>
          <w:rFonts w:ascii="Times New Roman" w:hAnsi="Times New Roman" w:cs="Times New Roman"/>
          <w:spacing w:val="-4"/>
          <w:sz w:val="28"/>
          <w:szCs w:val="28"/>
        </w:rPr>
        <w:t xml:space="preserve">федеральные государственные </w:t>
      </w:r>
      <w:r w:rsidR="00FF1599">
        <w:rPr>
          <w:rFonts w:ascii="Times New Roman" w:hAnsi="Times New Roman" w:cs="Times New Roman"/>
          <w:spacing w:val="-4"/>
          <w:sz w:val="28"/>
          <w:szCs w:val="28"/>
        </w:rPr>
        <w:t>гражданские служащие управления;</w:t>
      </w:r>
      <w:r w:rsidRPr="00886CC0">
        <w:rPr>
          <w:rFonts w:ascii="Times New Roman" w:hAnsi="Times New Roman" w:cs="Times New Roman"/>
          <w:spacing w:val="-4"/>
          <w:sz w:val="28"/>
          <w:szCs w:val="28"/>
        </w:rPr>
        <w:t xml:space="preserve"> </w:t>
      </w:r>
    </w:p>
    <w:p w:rsidR="00730400" w:rsidRPr="00886CC0" w:rsidRDefault="00FF1599" w:rsidP="00730400">
      <w:pPr>
        <w:pStyle w:val="ConsPlusNormal"/>
        <w:ind w:firstLine="680"/>
        <w:jc w:val="both"/>
        <w:outlineLvl w:val="0"/>
        <w:rPr>
          <w:rFonts w:ascii="Times New Roman" w:hAnsi="Times New Roman" w:cs="Times New Roman"/>
          <w:spacing w:val="-4"/>
          <w:sz w:val="28"/>
          <w:szCs w:val="28"/>
        </w:rPr>
      </w:pPr>
      <w:r w:rsidRPr="00FF1599">
        <w:rPr>
          <w:rFonts w:ascii="Times New Roman" w:hAnsi="Times New Roman" w:cs="Times New Roman"/>
          <w:spacing w:val="-4"/>
          <w:sz w:val="28"/>
          <w:szCs w:val="28"/>
        </w:rPr>
        <w:t xml:space="preserve">федеральные государственные гражданские служащие </w:t>
      </w:r>
      <w:r w:rsidR="00730400" w:rsidRPr="00886CC0">
        <w:rPr>
          <w:rFonts w:ascii="Times New Roman" w:hAnsi="Times New Roman" w:cs="Times New Roman"/>
          <w:spacing w:val="-4"/>
          <w:sz w:val="28"/>
          <w:szCs w:val="28"/>
        </w:rPr>
        <w:t>отделов: обеспечения безопасности, защиты информации, мобилизационной подготовки.</w:t>
      </w:r>
    </w:p>
    <w:p w:rsidR="000A050D" w:rsidRPr="000A050D" w:rsidRDefault="00886CC0" w:rsidP="000A050D">
      <w:pPr>
        <w:pStyle w:val="ConsPlusNormal"/>
        <w:ind w:firstLine="680"/>
        <w:jc w:val="both"/>
        <w:outlineLvl w:val="0"/>
        <w:rPr>
          <w:rFonts w:ascii="Times New Roman" w:hAnsi="Times New Roman" w:cs="Times New Roman"/>
          <w:b/>
          <w:sz w:val="28"/>
          <w:szCs w:val="28"/>
        </w:rPr>
      </w:pPr>
      <w:r>
        <w:rPr>
          <w:rFonts w:ascii="Times New Roman" w:hAnsi="Times New Roman" w:cs="Times New Roman"/>
          <w:b/>
          <w:sz w:val="28"/>
          <w:szCs w:val="28"/>
        </w:rPr>
        <w:t>9</w:t>
      </w:r>
      <w:r w:rsidR="000A050D">
        <w:rPr>
          <w:rFonts w:ascii="Times New Roman" w:hAnsi="Times New Roman" w:cs="Times New Roman"/>
          <w:b/>
          <w:sz w:val="28"/>
          <w:szCs w:val="28"/>
        </w:rPr>
        <w:t xml:space="preserve">. </w:t>
      </w:r>
      <w:r w:rsidR="000A050D" w:rsidRPr="000A050D">
        <w:rPr>
          <w:rFonts w:ascii="Times New Roman" w:hAnsi="Times New Roman" w:cs="Times New Roman"/>
          <w:b/>
          <w:sz w:val="28"/>
          <w:szCs w:val="28"/>
        </w:rPr>
        <w:t>В управлении протокола:</w:t>
      </w:r>
    </w:p>
    <w:p w:rsidR="008C321B" w:rsidRDefault="000A050D" w:rsidP="001B71A9">
      <w:pPr>
        <w:pStyle w:val="ConsPlusNormal"/>
        <w:ind w:firstLine="680"/>
        <w:jc w:val="both"/>
        <w:outlineLvl w:val="0"/>
        <w:rPr>
          <w:rFonts w:ascii="Times New Roman" w:hAnsi="Times New Roman" w:cs="Times New Roman"/>
          <w:sz w:val="28"/>
          <w:szCs w:val="28"/>
        </w:rPr>
      </w:pPr>
      <w:r w:rsidRPr="000A050D">
        <w:rPr>
          <w:rFonts w:ascii="Times New Roman" w:hAnsi="Times New Roman" w:cs="Times New Roman"/>
          <w:sz w:val="28"/>
          <w:szCs w:val="28"/>
        </w:rPr>
        <w:t xml:space="preserve">   старшие прокуроры, прокуроры, федеральные государственные гражданские служащие отделов: официальных мероприятий, служебного выезда, протокольного обеспечения</w:t>
      </w:r>
      <w:r>
        <w:rPr>
          <w:rFonts w:ascii="Times New Roman" w:hAnsi="Times New Roman" w:cs="Times New Roman"/>
          <w:sz w:val="28"/>
          <w:szCs w:val="28"/>
        </w:rPr>
        <w:t>, приема иностранных делегаций.</w:t>
      </w:r>
    </w:p>
    <w:p w:rsidR="00AC77C3" w:rsidRPr="008C321B" w:rsidRDefault="000A050D" w:rsidP="008C321B">
      <w:pPr>
        <w:pStyle w:val="ConsPlusNormal"/>
        <w:spacing w:line="240" w:lineRule="exact"/>
        <w:ind w:firstLine="680"/>
        <w:jc w:val="both"/>
        <w:outlineLvl w:val="0"/>
        <w:rPr>
          <w:rFonts w:ascii="Times New Roman" w:hAnsi="Times New Roman" w:cs="Times New Roman"/>
          <w:sz w:val="28"/>
          <w:szCs w:val="28"/>
        </w:rPr>
      </w:pPr>
      <w:r w:rsidRPr="000A050D">
        <w:rPr>
          <w:rFonts w:ascii="Times New Roman" w:hAnsi="Times New Roman" w:cs="Times New Roman"/>
          <w:sz w:val="28"/>
          <w:szCs w:val="28"/>
        </w:rPr>
        <w:t xml:space="preserve"> </w:t>
      </w:r>
      <w:r w:rsidR="00886CC0">
        <w:rPr>
          <w:rFonts w:ascii="Times New Roman" w:hAnsi="Times New Roman" w:cs="Times New Roman"/>
          <w:b/>
          <w:sz w:val="28"/>
          <w:szCs w:val="28"/>
        </w:rPr>
        <w:t>10</w:t>
      </w:r>
      <w:r w:rsidR="001B71A9" w:rsidRPr="001B71A9">
        <w:rPr>
          <w:rFonts w:ascii="Times New Roman" w:hAnsi="Times New Roman" w:cs="Times New Roman"/>
          <w:b/>
          <w:sz w:val="28"/>
          <w:szCs w:val="28"/>
        </w:rPr>
        <w:t xml:space="preserve">. </w:t>
      </w:r>
      <w:r w:rsidR="00AC77C3" w:rsidRPr="001B71A9">
        <w:rPr>
          <w:rFonts w:ascii="Times New Roman" w:hAnsi="Times New Roman" w:cs="Times New Roman"/>
          <w:b/>
          <w:sz w:val="28"/>
          <w:szCs w:val="28"/>
        </w:rPr>
        <w:t>В управлении по надзору за исполнением законодательства о противодействии коррупции:</w:t>
      </w:r>
    </w:p>
    <w:p w:rsidR="00AC77C3" w:rsidRPr="00AC77C3" w:rsidRDefault="00AC77C3" w:rsidP="00AC77C3">
      <w:pPr>
        <w:pStyle w:val="ConsPlusNormal"/>
        <w:ind w:firstLine="680"/>
        <w:jc w:val="both"/>
        <w:outlineLvl w:val="0"/>
        <w:rPr>
          <w:rFonts w:ascii="Times New Roman" w:hAnsi="Times New Roman" w:cs="Times New Roman"/>
          <w:sz w:val="28"/>
          <w:szCs w:val="28"/>
        </w:rPr>
      </w:pPr>
      <w:r w:rsidRPr="00AC77C3">
        <w:rPr>
          <w:rFonts w:ascii="Times New Roman" w:hAnsi="Times New Roman" w:cs="Times New Roman"/>
          <w:sz w:val="28"/>
          <w:szCs w:val="28"/>
        </w:rPr>
        <w:t>старшие прокуроры, прокуроры организационно-аналитического отдела.</w:t>
      </w:r>
    </w:p>
    <w:p w:rsidR="001B71A9" w:rsidRDefault="00886CC0" w:rsidP="008C321B">
      <w:pPr>
        <w:pStyle w:val="ConsPlusNormal"/>
        <w:spacing w:line="240" w:lineRule="exact"/>
        <w:ind w:firstLine="680"/>
        <w:jc w:val="both"/>
        <w:outlineLvl w:val="0"/>
        <w:rPr>
          <w:rFonts w:ascii="Times New Roman" w:hAnsi="Times New Roman" w:cs="Times New Roman"/>
          <w:b/>
          <w:sz w:val="28"/>
          <w:szCs w:val="28"/>
        </w:rPr>
      </w:pPr>
      <w:r>
        <w:rPr>
          <w:rFonts w:ascii="Times New Roman" w:hAnsi="Times New Roman" w:cs="Times New Roman"/>
          <w:b/>
          <w:sz w:val="28"/>
          <w:szCs w:val="28"/>
        </w:rPr>
        <w:t>11</w:t>
      </w:r>
      <w:r w:rsidR="001B71A9" w:rsidRPr="001B71A9">
        <w:rPr>
          <w:rFonts w:ascii="Times New Roman" w:hAnsi="Times New Roman" w:cs="Times New Roman"/>
          <w:b/>
          <w:sz w:val="28"/>
          <w:szCs w:val="28"/>
        </w:rPr>
        <w:t>. В управлении по рассмотрению обращений и документационному обеспечению:</w:t>
      </w:r>
    </w:p>
    <w:p w:rsidR="00A67105" w:rsidRPr="00A67105" w:rsidRDefault="00A67105" w:rsidP="001B71A9">
      <w:pPr>
        <w:pStyle w:val="ConsPlusNormal"/>
        <w:ind w:firstLine="680"/>
        <w:jc w:val="both"/>
        <w:outlineLvl w:val="0"/>
        <w:rPr>
          <w:rFonts w:ascii="Times New Roman" w:hAnsi="Times New Roman" w:cs="Times New Roman"/>
          <w:sz w:val="28"/>
          <w:szCs w:val="28"/>
        </w:rPr>
      </w:pPr>
      <w:r w:rsidRPr="00A67105">
        <w:rPr>
          <w:rFonts w:ascii="Times New Roman" w:hAnsi="Times New Roman" w:cs="Times New Roman"/>
          <w:sz w:val="28"/>
          <w:szCs w:val="28"/>
        </w:rPr>
        <w:t>старший прокурор управления;</w:t>
      </w:r>
    </w:p>
    <w:p w:rsidR="00651E75" w:rsidRPr="008C321B" w:rsidRDefault="001B71A9" w:rsidP="00886CC0">
      <w:pPr>
        <w:pStyle w:val="ConsPlusNormal"/>
        <w:ind w:firstLine="680"/>
        <w:jc w:val="both"/>
        <w:outlineLvl w:val="0"/>
        <w:rPr>
          <w:rFonts w:ascii="Times New Roman" w:hAnsi="Times New Roman" w:cs="Times New Roman"/>
          <w:spacing w:val="-4"/>
          <w:sz w:val="28"/>
          <w:szCs w:val="28"/>
        </w:rPr>
      </w:pPr>
      <w:r w:rsidRPr="008C321B">
        <w:rPr>
          <w:rFonts w:ascii="Times New Roman" w:hAnsi="Times New Roman" w:cs="Times New Roman"/>
          <w:spacing w:val="-4"/>
          <w:sz w:val="28"/>
          <w:szCs w:val="28"/>
        </w:rPr>
        <w:t xml:space="preserve">старшие прокуроры, прокуроры, федеральные государственные гражданские служащие отделов: технического исполнения и обработки документов, предварительного рассмотрения ведомственной корреспонденции и прохождения документов, архивного, прохождения обращений, предварительного рассмотрения обращений, приема граждан.  </w:t>
      </w:r>
    </w:p>
    <w:p w:rsidR="00AC77C3" w:rsidRPr="00D5210F" w:rsidRDefault="00886CC0" w:rsidP="008C321B">
      <w:pPr>
        <w:pStyle w:val="ConsPlusNormal"/>
        <w:spacing w:line="240" w:lineRule="exact"/>
        <w:ind w:firstLine="680"/>
        <w:jc w:val="both"/>
        <w:outlineLvl w:val="0"/>
        <w:rPr>
          <w:rFonts w:ascii="Times New Roman" w:hAnsi="Times New Roman" w:cs="Times New Roman"/>
          <w:b/>
          <w:sz w:val="28"/>
          <w:szCs w:val="28"/>
        </w:rPr>
      </w:pPr>
      <w:r>
        <w:rPr>
          <w:rFonts w:ascii="Times New Roman" w:hAnsi="Times New Roman" w:cs="Times New Roman"/>
          <w:b/>
          <w:sz w:val="28"/>
          <w:szCs w:val="28"/>
        </w:rPr>
        <w:t>12</w:t>
      </w:r>
      <w:r w:rsidR="00D5210F" w:rsidRPr="00D5210F">
        <w:rPr>
          <w:rFonts w:ascii="Times New Roman" w:hAnsi="Times New Roman" w:cs="Times New Roman"/>
          <w:b/>
          <w:sz w:val="28"/>
          <w:szCs w:val="28"/>
        </w:rPr>
        <w:t xml:space="preserve">. </w:t>
      </w:r>
      <w:r w:rsidR="00AC77C3" w:rsidRPr="00D5210F">
        <w:rPr>
          <w:rFonts w:ascii="Times New Roman" w:hAnsi="Times New Roman" w:cs="Times New Roman"/>
          <w:b/>
          <w:sz w:val="28"/>
          <w:szCs w:val="28"/>
        </w:rPr>
        <w:t>В управлении Генеральной пр</w:t>
      </w:r>
      <w:r w:rsidR="00D5210F" w:rsidRPr="00D5210F">
        <w:rPr>
          <w:rFonts w:ascii="Times New Roman" w:hAnsi="Times New Roman" w:cs="Times New Roman"/>
          <w:b/>
          <w:sz w:val="28"/>
          <w:szCs w:val="28"/>
        </w:rPr>
        <w:t>окуратуры Российской Федерации по</w:t>
      </w:r>
      <w:r w:rsidR="00AC77C3" w:rsidRPr="00D5210F">
        <w:rPr>
          <w:rFonts w:ascii="Times New Roman" w:hAnsi="Times New Roman" w:cs="Times New Roman"/>
          <w:b/>
          <w:sz w:val="28"/>
          <w:szCs w:val="28"/>
        </w:rPr>
        <w:t xml:space="preserve"> Центральном</w:t>
      </w:r>
      <w:r w:rsidR="00D5210F" w:rsidRPr="00D5210F">
        <w:rPr>
          <w:rFonts w:ascii="Times New Roman" w:hAnsi="Times New Roman" w:cs="Times New Roman"/>
          <w:b/>
          <w:sz w:val="28"/>
          <w:szCs w:val="28"/>
        </w:rPr>
        <w:t>у</w:t>
      </w:r>
      <w:r w:rsidR="00AC77C3" w:rsidRPr="00D5210F">
        <w:rPr>
          <w:rFonts w:ascii="Times New Roman" w:hAnsi="Times New Roman" w:cs="Times New Roman"/>
          <w:b/>
          <w:sz w:val="28"/>
          <w:szCs w:val="28"/>
        </w:rPr>
        <w:t xml:space="preserve"> федеральном</w:t>
      </w:r>
      <w:r w:rsidR="00D5210F" w:rsidRPr="00D5210F">
        <w:rPr>
          <w:rFonts w:ascii="Times New Roman" w:hAnsi="Times New Roman" w:cs="Times New Roman"/>
          <w:b/>
          <w:sz w:val="28"/>
          <w:szCs w:val="28"/>
        </w:rPr>
        <w:t>у округу</w:t>
      </w:r>
      <w:r w:rsidR="00AC77C3" w:rsidRPr="00D5210F">
        <w:rPr>
          <w:rFonts w:ascii="Times New Roman" w:hAnsi="Times New Roman" w:cs="Times New Roman"/>
          <w:b/>
          <w:sz w:val="28"/>
          <w:szCs w:val="28"/>
        </w:rPr>
        <w:t>:</w:t>
      </w:r>
    </w:p>
    <w:p w:rsidR="00AC77C3" w:rsidRPr="00AC77C3" w:rsidRDefault="00AC77C3" w:rsidP="00AC77C3">
      <w:pPr>
        <w:pStyle w:val="ConsPlusNormal"/>
        <w:ind w:firstLine="680"/>
        <w:jc w:val="both"/>
        <w:outlineLvl w:val="0"/>
        <w:rPr>
          <w:rFonts w:ascii="Times New Roman" w:hAnsi="Times New Roman" w:cs="Times New Roman"/>
          <w:sz w:val="28"/>
          <w:szCs w:val="28"/>
        </w:rPr>
      </w:pPr>
      <w:r w:rsidRPr="00AC77C3">
        <w:rPr>
          <w:rFonts w:ascii="Times New Roman" w:hAnsi="Times New Roman" w:cs="Times New Roman"/>
          <w:sz w:val="28"/>
          <w:szCs w:val="28"/>
        </w:rPr>
        <w:t>старший прокурор управления;</w:t>
      </w:r>
    </w:p>
    <w:p w:rsidR="00AC77C3" w:rsidRPr="008C321B" w:rsidRDefault="00AC77C3" w:rsidP="00AC77C3">
      <w:pPr>
        <w:pStyle w:val="ConsPlusNormal"/>
        <w:ind w:firstLine="680"/>
        <w:jc w:val="both"/>
        <w:outlineLvl w:val="0"/>
        <w:rPr>
          <w:rFonts w:ascii="Times New Roman" w:hAnsi="Times New Roman" w:cs="Times New Roman"/>
          <w:sz w:val="28"/>
          <w:szCs w:val="28"/>
        </w:rPr>
      </w:pPr>
      <w:r w:rsidRPr="008C321B">
        <w:rPr>
          <w:rFonts w:ascii="Times New Roman" w:hAnsi="Times New Roman" w:cs="Times New Roman"/>
          <w:sz w:val="28"/>
          <w:szCs w:val="28"/>
        </w:rPr>
        <w:lastRenderedPageBreak/>
        <w:t>начальник, заместитель начальника отдела документационного обеспечения.</w:t>
      </w:r>
    </w:p>
    <w:p w:rsidR="00AC77C3" w:rsidRPr="00D5210F" w:rsidRDefault="00886CC0" w:rsidP="00D5210F">
      <w:pPr>
        <w:pStyle w:val="ConsPlusNormal"/>
        <w:spacing w:line="240" w:lineRule="exact"/>
        <w:ind w:firstLine="680"/>
        <w:jc w:val="both"/>
        <w:outlineLvl w:val="0"/>
        <w:rPr>
          <w:rFonts w:ascii="Times New Roman" w:hAnsi="Times New Roman" w:cs="Times New Roman"/>
          <w:b/>
          <w:sz w:val="28"/>
          <w:szCs w:val="28"/>
        </w:rPr>
      </w:pPr>
      <w:r>
        <w:rPr>
          <w:rFonts w:ascii="Times New Roman" w:hAnsi="Times New Roman" w:cs="Times New Roman"/>
          <w:b/>
          <w:sz w:val="28"/>
          <w:szCs w:val="28"/>
        </w:rPr>
        <w:t>13</w:t>
      </w:r>
      <w:r w:rsidR="00D5210F" w:rsidRPr="00D5210F">
        <w:rPr>
          <w:rFonts w:ascii="Times New Roman" w:hAnsi="Times New Roman" w:cs="Times New Roman"/>
          <w:b/>
          <w:sz w:val="28"/>
          <w:szCs w:val="28"/>
        </w:rPr>
        <w:t xml:space="preserve">. </w:t>
      </w:r>
      <w:r w:rsidR="00AC77C3" w:rsidRPr="00D5210F">
        <w:rPr>
          <w:rFonts w:ascii="Times New Roman" w:hAnsi="Times New Roman" w:cs="Times New Roman"/>
          <w:b/>
          <w:sz w:val="28"/>
          <w:szCs w:val="28"/>
        </w:rPr>
        <w:t>В управлении Генеральной пр</w:t>
      </w:r>
      <w:r w:rsidR="00D5210F">
        <w:rPr>
          <w:rFonts w:ascii="Times New Roman" w:hAnsi="Times New Roman" w:cs="Times New Roman"/>
          <w:b/>
          <w:sz w:val="28"/>
          <w:szCs w:val="28"/>
        </w:rPr>
        <w:t>окуратуры Российской Федерации по</w:t>
      </w:r>
      <w:r w:rsidR="00AC77C3" w:rsidRPr="00D5210F">
        <w:rPr>
          <w:rFonts w:ascii="Times New Roman" w:hAnsi="Times New Roman" w:cs="Times New Roman"/>
          <w:b/>
          <w:sz w:val="28"/>
          <w:szCs w:val="28"/>
        </w:rPr>
        <w:t xml:space="preserve"> Приволжском</w:t>
      </w:r>
      <w:r w:rsidR="00D5210F">
        <w:rPr>
          <w:rFonts w:ascii="Times New Roman" w:hAnsi="Times New Roman" w:cs="Times New Roman"/>
          <w:b/>
          <w:sz w:val="28"/>
          <w:szCs w:val="28"/>
        </w:rPr>
        <w:t>у</w:t>
      </w:r>
      <w:r w:rsidR="00AC77C3" w:rsidRPr="00D5210F">
        <w:rPr>
          <w:rFonts w:ascii="Times New Roman" w:hAnsi="Times New Roman" w:cs="Times New Roman"/>
          <w:b/>
          <w:sz w:val="28"/>
          <w:szCs w:val="28"/>
        </w:rPr>
        <w:t xml:space="preserve"> федеральном</w:t>
      </w:r>
      <w:r w:rsidR="00D5210F">
        <w:rPr>
          <w:rFonts w:ascii="Times New Roman" w:hAnsi="Times New Roman" w:cs="Times New Roman"/>
          <w:b/>
          <w:sz w:val="28"/>
          <w:szCs w:val="28"/>
        </w:rPr>
        <w:t>у округу</w:t>
      </w:r>
      <w:r w:rsidR="00AC77C3" w:rsidRPr="00D5210F">
        <w:rPr>
          <w:rFonts w:ascii="Times New Roman" w:hAnsi="Times New Roman" w:cs="Times New Roman"/>
          <w:b/>
          <w:sz w:val="28"/>
          <w:szCs w:val="28"/>
        </w:rPr>
        <w:t>:</w:t>
      </w:r>
    </w:p>
    <w:p w:rsidR="00AC77C3" w:rsidRPr="00AC77C3" w:rsidRDefault="00AC77C3" w:rsidP="00AC77C3">
      <w:pPr>
        <w:pStyle w:val="ConsPlusNormal"/>
        <w:ind w:firstLine="680"/>
        <w:jc w:val="both"/>
        <w:outlineLvl w:val="0"/>
        <w:rPr>
          <w:rFonts w:ascii="Times New Roman" w:hAnsi="Times New Roman" w:cs="Times New Roman"/>
          <w:sz w:val="28"/>
          <w:szCs w:val="28"/>
        </w:rPr>
      </w:pPr>
      <w:r w:rsidRPr="00AC77C3">
        <w:rPr>
          <w:rFonts w:ascii="Times New Roman" w:hAnsi="Times New Roman" w:cs="Times New Roman"/>
          <w:sz w:val="28"/>
          <w:szCs w:val="28"/>
        </w:rPr>
        <w:t>старший прокурор управления;</w:t>
      </w:r>
    </w:p>
    <w:p w:rsidR="00AC77C3" w:rsidRPr="00AC77C3" w:rsidRDefault="00AC77C3" w:rsidP="00AC77C3">
      <w:pPr>
        <w:pStyle w:val="ConsPlusNormal"/>
        <w:ind w:firstLine="680"/>
        <w:jc w:val="both"/>
        <w:outlineLvl w:val="0"/>
        <w:rPr>
          <w:rFonts w:ascii="Times New Roman" w:hAnsi="Times New Roman" w:cs="Times New Roman"/>
          <w:sz w:val="28"/>
          <w:szCs w:val="28"/>
        </w:rPr>
      </w:pPr>
      <w:r w:rsidRPr="00AC77C3">
        <w:rPr>
          <w:rFonts w:ascii="Times New Roman" w:hAnsi="Times New Roman" w:cs="Times New Roman"/>
          <w:sz w:val="28"/>
          <w:szCs w:val="28"/>
        </w:rPr>
        <w:t>начальник, заместитель начальника отдела документационного обеспечения;</w:t>
      </w:r>
    </w:p>
    <w:p w:rsidR="00AC77C3" w:rsidRPr="00AC77C3" w:rsidRDefault="00AC77C3" w:rsidP="00AC77C3">
      <w:pPr>
        <w:pStyle w:val="ConsPlusNormal"/>
        <w:ind w:firstLine="680"/>
        <w:jc w:val="both"/>
        <w:outlineLvl w:val="0"/>
        <w:rPr>
          <w:rFonts w:ascii="Times New Roman" w:hAnsi="Times New Roman" w:cs="Times New Roman"/>
          <w:sz w:val="28"/>
          <w:szCs w:val="28"/>
        </w:rPr>
      </w:pPr>
      <w:r w:rsidRPr="00AC77C3">
        <w:rPr>
          <w:rFonts w:ascii="Times New Roman" w:hAnsi="Times New Roman" w:cs="Times New Roman"/>
          <w:sz w:val="28"/>
          <w:szCs w:val="28"/>
        </w:rPr>
        <w:t>начальник отдела финансового и материально-технического обеспечения;</w:t>
      </w:r>
    </w:p>
    <w:p w:rsidR="00AC77C3" w:rsidRPr="00AC77C3" w:rsidRDefault="00D5210F" w:rsidP="00AC77C3">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референт</w:t>
      </w:r>
      <w:r w:rsidR="00AC77C3" w:rsidRPr="00AC77C3">
        <w:rPr>
          <w:rFonts w:ascii="Times New Roman" w:hAnsi="Times New Roman" w:cs="Times New Roman"/>
          <w:sz w:val="28"/>
          <w:szCs w:val="28"/>
        </w:rPr>
        <w:t xml:space="preserve"> отдела финансового и материально-технического обеспечения.</w:t>
      </w:r>
    </w:p>
    <w:p w:rsidR="00AC77C3" w:rsidRPr="00AC77C3" w:rsidRDefault="00886CC0" w:rsidP="00D5210F">
      <w:pPr>
        <w:pStyle w:val="ConsPlusNormal"/>
        <w:spacing w:line="240" w:lineRule="exact"/>
        <w:ind w:firstLine="680"/>
        <w:jc w:val="both"/>
        <w:outlineLvl w:val="0"/>
        <w:rPr>
          <w:rFonts w:ascii="Times New Roman" w:hAnsi="Times New Roman" w:cs="Times New Roman"/>
          <w:sz w:val="28"/>
          <w:szCs w:val="28"/>
        </w:rPr>
      </w:pPr>
      <w:r>
        <w:rPr>
          <w:rFonts w:ascii="Times New Roman" w:hAnsi="Times New Roman" w:cs="Times New Roman"/>
          <w:b/>
          <w:sz w:val="28"/>
          <w:szCs w:val="28"/>
        </w:rPr>
        <w:t>14</w:t>
      </w:r>
      <w:r w:rsidR="00D5210F" w:rsidRPr="00D5210F">
        <w:rPr>
          <w:rFonts w:ascii="Times New Roman" w:hAnsi="Times New Roman" w:cs="Times New Roman"/>
          <w:b/>
          <w:sz w:val="28"/>
          <w:szCs w:val="28"/>
        </w:rPr>
        <w:t xml:space="preserve">. </w:t>
      </w:r>
      <w:r w:rsidR="00AC77C3" w:rsidRPr="00D5210F">
        <w:rPr>
          <w:rFonts w:ascii="Times New Roman" w:hAnsi="Times New Roman" w:cs="Times New Roman"/>
          <w:b/>
          <w:sz w:val="28"/>
          <w:szCs w:val="28"/>
        </w:rPr>
        <w:t>В управлении Генеральной пр</w:t>
      </w:r>
      <w:r w:rsidR="00D5210F" w:rsidRPr="00D5210F">
        <w:rPr>
          <w:rFonts w:ascii="Times New Roman" w:hAnsi="Times New Roman" w:cs="Times New Roman"/>
          <w:b/>
          <w:sz w:val="28"/>
          <w:szCs w:val="28"/>
        </w:rPr>
        <w:t>окуратуры Российской Федерации по</w:t>
      </w:r>
      <w:r w:rsidR="00AC77C3" w:rsidRPr="00D5210F">
        <w:rPr>
          <w:rFonts w:ascii="Times New Roman" w:hAnsi="Times New Roman" w:cs="Times New Roman"/>
          <w:b/>
          <w:sz w:val="28"/>
          <w:szCs w:val="28"/>
        </w:rPr>
        <w:t xml:space="preserve"> Сибирском</w:t>
      </w:r>
      <w:r w:rsidR="00D5210F" w:rsidRPr="00D5210F">
        <w:rPr>
          <w:rFonts w:ascii="Times New Roman" w:hAnsi="Times New Roman" w:cs="Times New Roman"/>
          <w:b/>
          <w:sz w:val="28"/>
          <w:szCs w:val="28"/>
        </w:rPr>
        <w:t>у</w:t>
      </w:r>
      <w:r w:rsidR="00AC77C3" w:rsidRPr="00D5210F">
        <w:rPr>
          <w:rFonts w:ascii="Times New Roman" w:hAnsi="Times New Roman" w:cs="Times New Roman"/>
          <w:b/>
          <w:sz w:val="28"/>
          <w:szCs w:val="28"/>
        </w:rPr>
        <w:t xml:space="preserve"> федеральном</w:t>
      </w:r>
      <w:r w:rsidR="00D5210F" w:rsidRPr="00D5210F">
        <w:rPr>
          <w:rFonts w:ascii="Times New Roman" w:hAnsi="Times New Roman" w:cs="Times New Roman"/>
          <w:b/>
          <w:sz w:val="28"/>
          <w:szCs w:val="28"/>
        </w:rPr>
        <w:t>у округу</w:t>
      </w:r>
      <w:r w:rsidR="00AC77C3" w:rsidRPr="00AC77C3">
        <w:rPr>
          <w:rFonts w:ascii="Times New Roman" w:hAnsi="Times New Roman" w:cs="Times New Roman"/>
          <w:sz w:val="28"/>
          <w:szCs w:val="28"/>
        </w:rPr>
        <w:t>:</w:t>
      </w:r>
    </w:p>
    <w:p w:rsidR="00AC77C3" w:rsidRPr="00AC77C3" w:rsidRDefault="00AC77C3" w:rsidP="00AC77C3">
      <w:pPr>
        <w:pStyle w:val="ConsPlusNormal"/>
        <w:ind w:firstLine="680"/>
        <w:jc w:val="both"/>
        <w:outlineLvl w:val="0"/>
        <w:rPr>
          <w:rFonts w:ascii="Times New Roman" w:hAnsi="Times New Roman" w:cs="Times New Roman"/>
          <w:sz w:val="28"/>
          <w:szCs w:val="28"/>
        </w:rPr>
      </w:pPr>
      <w:r w:rsidRPr="00AC77C3">
        <w:rPr>
          <w:rFonts w:ascii="Times New Roman" w:hAnsi="Times New Roman" w:cs="Times New Roman"/>
          <w:sz w:val="28"/>
          <w:szCs w:val="28"/>
        </w:rPr>
        <w:t>старший прокурор управления;</w:t>
      </w:r>
    </w:p>
    <w:p w:rsidR="00AC77C3" w:rsidRPr="00AC77C3" w:rsidRDefault="00AC77C3" w:rsidP="00AC77C3">
      <w:pPr>
        <w:pStyle w:val="ConsPlusNormal"/>
        <w:ind w:firstLine="680"/>
        <w:jc w:val="both"/>
        <w:outlineLvl w:val="0"/>
        <w:rPr>
          <w:rFonts w:ascii="Times New Roman" w:hAnsi="Times New Roman" w:cs="Times New Roman"/>
          <w:sz w:val="28"/>
          <w:szCs w:val="28"/>
        </w:rPr>
      </w:pPr>
      <w:r w:rsidRPr="00AC77C3">
        <w:rPr>
          <w:rFonts w:ascii="Times New Roman" w:hAnsi="Times New Roman" w:cs="Times New Roman"/>
          <w:sz w:val="28"/>
          <w:szCs w:val="28"/>
        </w:rPr>
        <w:t>начальник отдела документационного обеспечения;</w:t>
      </w:r>
    </w:p>
    <w:p w:rsidR="00AC77C3" w:rsidRPr="00AC77C3" w:rsidRDefault="00D5210F" w:rsidP="00AC77C3">
      <w:pPr>
        <w:pStyle w:val="ConsPlusNormal"/>
        <w:ind w:firstLine="680"/>
        <w:jc w:val="both"/>
        <w:outlineLvl w:val="0"/>
        <w:rPr>
          <w:rFonts w:ascii="Times New Roman" w:hAnsi="Times New Roman" w:cs="Times New Roman"/>
          <w:sz w:val="28"/>
          <w:szCs w:val="28"/>
        </w:rPr>
      </w:pPr>
      <w:r>
        <w:rPr>
          <w:rFonts w:ascii="Times New Roman" w:hAnsi="Times New Roman" w:cs="Times New Roman"/>
          <w:sz w:val="28"/>
          <w:szCs w:val="28"/>
        </w:rPr>
        <w:t>референт</w:t>
      </w:r>
      <w:r w:rsidR="00AC77C3" w:rsidRPr="00AC77C3">
        <w:rPr>
          <w:rFonts w:ascii="Times New Roman" w:hAnsi="Times New Roman" w:cs="Times New Roman"/>
          <w:sz w:val="28"/>
          <w:szCs w:val="28"/>
        </w:rPr>
        <w:t xml:space="preserve"> отдела документационного обеспечения;</w:t>
      </w:r>
    </w:p>
    <w:p w:rsidR="00AC77C3" w:rsidRPr="00AC77C3" w:rsidRDefault="00AC77C3" w:rsidP="00AC77C3">
      <w:pPr>
        <w:pStyle w:val="ConsPlusNormal"/>
        <w:ind w:firstLine="680"/>
        <w:jc w:val="both"/>
        <w:outlineLvl w:val="0"/>
        <w:rPr>
          <w:rFonts w:ascii="Times New Roman" w:hAnsi="Times New Roman" w:cs="Times New Roman"/>
          <w:sz w:val="28"/>
          <w:szCs w:val="28"/>
        </w:rPr>
      </w:pPr>
      <w:r w:rsidRPr="00AC77C3">
        <w:rPr>
          <w:rFonts w:ascii="Times New Roman" w:hAnsi="Times New Roman" w:cs="Times New Roman"/>
          <w:sz w:val="28"/>
          <w:szCs w:val="28"/>
        </w:rPr>
        <w:t>начальник отдела финансового и материально-технического обеспечения;</w:t>
      </w:r>
    </w:p>
    <w:p w:rsidR="00AC77C3" w:rsidRPr="00AC77C3" w:rsidRDefault="00AC77C3" w:rsidP="00AC77C3">
      <w:pPr>
        <w:pStyle w:val="ConsPlusNormal"/>
        <w:ind w:firstLine="680"/>
        <w:jc w:val="both"/>
        <w:outlineLvl w:val="0"/>
        <w:rPr>
          <w:rFonts w:ascii="Times New Roman" w:hAnsi="Times New Roman" w:cs="Times New Roman"/>
          <w:sz w:val="28"/>
          <w:szCs w:val="28"/>
        </w:rPr>
      </w:pPr>
      <w:r w:rsidRPr="00AC77C3">
        <w:rPr>
          <w:rFonts w:ascii="Times New Roman" w:hAnsi="Times New Roman" w:cs="Times New Roman"/>
          <w:sz w:val="28"/>
          <w:szCs w:val="28"/>
        </w:rPr>
        <w:t>референт отдела финансового и материально-технического обеспечения.</w:t>
      </w:r>
    </w:p>
    <w:p w:rsidR="00AC77C3" w:rsidRPr="00AC77C3" w:rsidRDefault="00886CC0" w:rsidP="0004055A">
      <w:pPr>
        <w:pStyle w:val="ConsPlusNormal"/>
        <w:spacing w:line="240" w:lineRule="exact"/>
        <w:ind w:firstLine="680"/>
        <w:jc w:val="both"/>
        <w:outlineLvl w:val="0"/>
        <w:rPr>
          <w:rFonts w:ascii="Times New Roman" w:hAnsi="Times New Roman" w:cs="Times New Roman"/>
          <w:sz w:val="28"/>
          <w:szCs w:val="28"/>
        </w:rPr>
      </w:pPr>
      <w:r>
        <w:rPr>
          <w:rFonts w:ascii="Times New Roman" w:hAnsi="Times New Roman" w:cs="Times New Roman"/>
          <w:b/>
          <w:sz w:val="28"/>
          <w:szCs w:val="28"/>
        </w:rPr>
        <w:t>15</w:t>
      </w:r>
      <w:r w:rsidR="00D5210F" w:rsidRPr="0004055A">
        <w:rPr>
          <w:rFonts w:ascii="Times New Roman" w:hAnsi="Times New Roman" w:cs="Times New Roman"/>
          <w:b/>
          <w:sz w:val="28"/>
          <w:szCs w:val="28"/>
        </w:rPr>
        <w:t xml:space="preserve">. </w:t>
      </w:r>
      <w:r w:rsidR="00AC77C3" w:rsidRPr="0004055A">
        <w:rPr>
          <w:rFonts w:ascii="Times New Roman" w:hAnsi="Times New Roman" w:cs="Times New Roman"/>
          <w:b/>
          <w:sz w:val="28"/>
          <w:szCs w:val="28"/>
        </w:rPr>
        <w:t>В управлении Генеральной пр</w:t>
      </w:r>
      <w:r w:rsidR="00D5210F" w:rsidRPr="0004055A">
        <w:rPr>
          <w:rFonts w:ascii="Times New Roman" w:hAnsi="Times New Roman" w:cs="Times New Roman"/>
          <w:b/>
          <w:sz w:val="28"/>
          <w:szCs w:val="28"/>
        </w:rPr>
        <w:t>окуратуры Российской Федерации по</w:t>
      </w:r>
      <w:r w:rsidR="00AC77C3" w:rsidRPr="0004055A">
        <w:rPr>
          <w:rFonts w:ascii="Times New Roman" w:hAnsi="Times New Roman" w:cs="Times New Roman"/>
          <w:b/>
          <w:sz w:val="28"/>
          <w:szCs w:val="28"/>
        </w:rPr>
        <w:t xml:space="preserve"> Северо-Западном</w:t>
      </w:r>
      <w:r w:rsidR="00D5210F" w:rsidRPr="0004055A">
        <w:rPr>
          <w:rFonts w:ascii="Times New Roman" w:hAnsi="Times New Roman" w:cs="Times New Roman"/>
          <w:b/>
          <w:sz w:val="28"/>
          <w:szCs w:val="28"/>
        </w:rPr>
        <w:t>у</w:t>
      </w:r>
      <w:r w:rsidR="00AC77C3" w:rsidRPr="0004055A">
        <w:rPr>
          <w:rFonts w:ascii="Times New Roman" w:hAnsi="Times New Roman" w:cs="Times New Roman"/>
          <w:b/>
          <w:sz w:val="28"/>
          <w:szCs w:val="28"/>
        </w:rPr>
        <w:t xml:space="preserve"> федеральном</w:t>
      </w:r>
      <w:r w:rsidR="00D5210F" w:rsidRPr="0004055A">
        <w:rPr>
          <w:rFonts w:ascii="Times New Roman" w:hAnsi="Times New Roman" w:cs="Times New Roman"/>
          <w:b/>
          <w:sz w:val="28"/>
          <w:szCs w:val="28"/>
        </w:rPr>
        <w:t>у округу</w:t>
      </w:r>
      <w:r w:rsidR="00AC77C3" w:rsidRPr="00AC77C3">
        <w:rPr>
          <w:rFonts w:ascii="Times New Roman" w:hAnsi="Times New Roman" w:cs="Times New Roman"/>
          <w:sz w:val="28"/>
          <w:szCs w:val="28"/>
        </w:rPr>
        <w:t>:</w:t>
      </w:r>
    </w:p>
    <w:p w:rsidR="00AC77C3" w:rsidRPr="00AC77C3" w:rsidRDefault="00AC77C3" w:rsidP="00AC77C3">
      <w:pPr>
        <w:pStyle w:val="ConsPlusNormal"/>
        <w:ind w:firstLine="680"/>
        <w:jc w:val="both"/>
        <w:outlineLvl w:val="0"/>
        <w:rPr>
          <w:rFonts w:ascii="Times New Roman" w:hAnsi="Times New Roman" w:cs="Times New Roman"/>
          <w:sz w:val="28"/>
          <w:szCs w:val="28"/>
        </w:rPr>
      </w:pPr>
      <w:r w:rsidRPr="00AC77C3">
        <w:rPr>
          <w:rFonts w:ascii="Times New Roman" w:hAnsi="Times New Roman" w:cs="Times New Roman"/>
          <w:sz w:val="28"/>
          <w:szCs w:val="28"/>
        </w:rPr>
        <w:t>старший прокурор управления;</w:t>
      </w:r>
    </w:p>
    <w:p w:rsidR="00AC77C3" w:rsidRPr="00AC77C3" w:rsidRDefault="00AC77C3" w:rsidP="00AC77C3">
      <w:pPr>
        <w:pStyle w:val="ConsPlusNormal"/>
        <w:ind w:firstLine="680"/>
        <w:jc w:val="both"/>
        <w:outlineLvl w:val="0"/>
        <w:rPr>
          <w:rFonts w:ascii="Times New Roman" w:hAnsi="Times New Roman" w:cs="Times New Roman"/>
          <w:sz w:val="28"/>
          <w:szCs w:val="28"/>
        </w:rPr>
      </w:pPr>
      <w:r w:rsidRPr="00AC77C3">
        <w:rPr>
          <w:rFonts w:ascii="Times New Roman" w:hAnsi="Times New Roman" w:cs="Times New Roman"/>
          <w:sz w:val="28"/>
          <w:szCs w:val="28"/>
        </w:rPr>
        <w:t>начальник</w:t>
      </w:r>
      <w:r w:rsidR="0004055A">
        <w:rPr>
          <w:rFonts w:ascii="Times New Roman" w:hAnsi="Times New Roman" w:cs="Times New Roman"/>
          <w:sz w:val="28"/>
          <w:szCs w:val="28"/>
        </w:rPr>
        <w:t>, заместитель начальника отдела</w:t>
      </w:r>
      <w:r w:rsidRPr="00AC77C3">
        <w:rPr>
          <w:rFonts w:ascii="Times New Roman" w:hAnsi="Times New Roman" w:cs="Times New Roman"/>
          <w:sz w:val="28"/>
          <w:szCs w:val="28"/>
        </w:rPr>
        <w:t xml:space="preserve"> финансового, материально-технического и документационного обеспечения.</w:t>
      </w:r>
    </w:p>
    <w:p w:rsidR="00AC77C3" w:rsidRPr="0004055A" w:rsidRDefault="00886CC0" w:rsidP="0004055A">
      <w:pPr>
        <w:pStyle w:val="ConsPlusNormal"/>
        <w:spacing w:line="240" w:lineRule="exact"/>
        <w:ind w:firstLine="680"/>
        <w:jc w:val="both"/>
        <w:outlineLvl w:val="0"/>
        <w:rPr>
          <w:rFonts w:ascii="Times New Roman" w:hAnsi="Times New Roman" w:cs="Times New Roman"/>
          <w:b/>
          <w:sz w:val="28"/>
          <w:szCs w:val="28"/>
        </w:rPr>
      </w:pPr>
      <w:r>
        <w:rPr>
          <w:rFonts w:ascii="Times New Roman" w:hAnsi="Times New Roman" w:cs="Times New Roman"/>
          <w:b/>
          <w:sz w:val="28"/>
          <w:szCs w:val="28"/>
        </w:rPr>
        <w:t>16</w:t>
      </w:r>
      <w:r w:rsidR="0004055A" w:rsidRPr="0004055A">
        <w:rPr>
          <w:rFonts w:ascii="Times New Roman" w:hAnsi="Times New Roman" w:cs="Times New Roman"/>
          <w:b/>
          <w:sz w:val="28"/>
          <w:szCs w:val="28"/>
        </w:rPr>
        <w:t xml:space="preserve">. </w:t>
      </w:r>
      <w:r w:rsidR="00AC77C3" w:rsidRPr="0004055A">
        <w:rPr>
          <w:rFonts w:ascii="Times New Roman" w:hAnsi="Times New Roman" w:cs="Times New Roman"/>
          <w:b/>
          <w:sz w:val="28"/>
          <w:szCs w:val="28"/>
        </w:rPr>
        <w:t>В управлении Генеральной пр</w:t>
      </w:r>
      <w:r w:rsidR="0004055A">
        <w:rPr>
          <w:rFonts w:ascii="Times New Roman" w:hAnsi="Times New Roman" w:cs="Times New Roman"/>
          <w:b/>
          <w:sz w:val="28"/>
          <w:szCs w:val="28"/>
        </w:rPr>
        <w:t>окуратуры Российской Федерации по</w:t>
      </w:r>
      <w:r w:rsidR="00AC77C3" w:rsidRPr="0004055A">
        <w:rPr>
          <w:rFonts w:ascii="Times New Roman" w:hAnsi="Times New Roman" w:cs="Times New Roman"/>
          <w:b/>
          <w:sz w:val="28"/>
          <w:szCs w:val="28"/>
        </w:rPr>
        <w:t xml:space="preserve"> Уральском</w:t>
      </w:r>
      <w:r w:rsidR="0004055A">
        <w:rPr>
          <w:rFonts w:ascii="Times New Roman" w:hAnsi="Times New Roman" w:cs="Times New Roman"/>
          <w:b/>
          <w:sz w:val="28"/>
          <w:szCs w:val="28"/>
        </w:rPr>
        <w:t>у</w:t>
      </w:r>
      <w:r w:rsidR="00AC77C3" w:rsidRPr="0004055A">
        <w:rPr>
          <w:rFonts w:ascii="Times New Roman" w:hAnsi="Times New Roman" w:cs="Times New Roman"/>
          <w:b/>
          <w:sz w:val="28"/>
          <w:szCs w:val="28"/>
        </w:rPr>
        <w:t xml:space="preserve"> федеральном</w:t>
      </w:r>
      <w:r w:rsidR="0004055A">
        <w:rPr>
          <w:rFonts w:ascii="Times New Roman" w:hAnsi="Times New Roman" w:cs="Times New Roman"/>
          <w:b/>
          <w:sz w:val="28"/>
          <w:szCs w:val="28"/>
        </w:rPr>
        <w:t>у округу</w:t>
      </w:r>
      <w:r w:rsidR="00AC77C3" w:rsidRPr="0004055A">
        <w:rPr>
          <w:rFonts w:ascii="Times New Roman" w:hAnsi="Times New Roman" w:cs="Times New Roman"/>
          <w:b/>
          <w:sz w:val="28"/>
          <w:szCs w:val="28"/>
        </w:rPr>
        <w:t>:</w:t>
      </w:r>
    </w:p>
    <w:p w:rsidR="00AC77C3" w:rsidRPr="00AC77C3" w:rsidRDefault="00AC77C3" w:rsidP="00AC77C3">
      <w:pPr>
        <w:pStyle w:val="ConsPlusNormal"/>
        <w:ind w:firstLine="680"/>
        <w:jc w:val="both"/>
        <w:outlineLvl w:val="0"/>
        <w:rPr>
          <w:rFonts w:ascii="Times New Roman" w:hAnsi="Times New Roman" w:cs="Times New Roman"/>
          <w:sz w:val="28"/>
          <w:szCs w:val="28"/>
        </w:rPr>
      </w:pPr>
      <w:r w:rsidRPr="00AC77C3">
        <w:rPr>
          <w:rFonts w:ascii="Times New Roman" w:hAnsi="Times New Roman" w:cs="Times New Roman"/>
          <w:sz w:val="28"/>
          <w:szCs w:val="28"/>
        </w:rPr>
        <w:t>старший прокурор управления;</w:t>
      </w:r>
    </w:p>
    <w:p w:rsidR="00AC77C3" w:rsidRPr="00AC77C3" w:rsidRDefault="00AC77C3" w:rsidP="00AC77C3">
      <w:pPr>
        <w:pStyle w:val="ConsPlusNormal"/>
        <w:ind w:firstLine="680"/>
        <w:jc w:val="both"/>
        <w:outlineLvl w:val="0"/>
        <w:rPr>
          <w:rFonts w:ascii="Times New Roman" w:hAnsi="Times New Roman" w:cs="Times New Roman"/>
          <w:sz w:val="28"/>
          <w:szCs w:val="28"/>
        </w:rPr>
      </w:pPr>
      <w:r w:rsidRPr="00AC77C3">
        <w:rPr>
          <w:rFonts w:ascii="Times New Roman" w:hAnsi="Times New Roman" w:cs="Times New Roman"/>
          <w:sz w:val="28"/>
          <w:szCs w:val="28"/>
        </w:rPr>
        <w:t>начальник отдела документационного обеспечения;</w:t>
      </w:r>
    </w:p>
    <w:p w:rsidR="00AC77C3" w:rsidRPr="00AC77C3" w:rsidRDefault="00AC77C3" w:rsidP="00AC77C3">
      <w:pPr>
        <w:pStyle w:val="ConsPlusNormal"/>
        <w:ind w:firstLine="680"/>
        <w:jc w:val="both"/>
        <w:outlineLvl w:val="0"/>
        <w:rPr>
          <w:rFonts w:ascii="Times New Roman" w:hAnsi="Times New Roman" w:cs="Times New Roman"/>
          <w:sz w:val="28"/>
          <w:szCs w:val="28"/>
        </w:rPr>
      </w:pPr>
      <w:r w:rsidRPr="00AC77C3">
        <w:rPr>
          <w:rFonts w:ascii="Times New Roman" w:hAnsi="Times New Roman" w:cs="Times New Roman"/>
          <w:sz w:val="28"/>
          <w:szCs w:val="28"/>
        </w:rPr>
        <w:t>референт отдела документационного обеспечения;</w:t>
      </w:r>
    </w:p>
    <w:p w:rsidR="00AC77C3" w:rsidRPr="00AC77C3" w:rsidRDefault="00AC77C3" w:rsidP="00AC77C3">
      <w:pPr>
        <w:pStyle w:val="ConsPlusNormal"/>
        <w:ind w:firstLine="680"/>
        <w:jc w:val="both"/>
        <w:outlineLvl w:val="0"/>
        <w:rPr>
          <w:rFonts w:ascii="Times New Roman" w:hAnsi="Times New Roman" w:cs="Times New Roman"/>
          <w:sz w:val="28"/>
          <w:szCs w:val="28"/>
        </w:rPr>
      </w:pPr>
      <w:r w:rsidRPr="00AC77C3">
        <w:rPr>
          <w:rFonts w:ascii="Times New Roman" w:hAnsi="Times New Roman" w:cs="Times New Roman"/>
          <w:sz w:val="28"/>
          <w:szCs w:val="28"/>
        </w:rPr>
        <w:t>начальник отдела финансового и материально-технического обеспечения;</w:t>
      </w:r>
    </w:p>
    <w:p w:rsidR="00AC77C3" w:rsidRPr="00AC77C3" w:rsidRDefault="00AC77C3" w:rsidP="00AC77C3">
      <w:pPr>
        <w:pStyle w:val="ConsPlusNormal"/>
        <w:ind w:firstLine="680"/>
        <w:jc w:val="both"/>
        <w:outlineLvl w:val="0"/>
        <w:rPr>
          <w:rFonts w:ascii="Times New Roman" w:hAnsi="Times New Roman" w:cs="Times New Roman"/>
          <w:sz w:val="28"/>
          <w:szCs w:val="28"/>
        </w:rPr>
      </w:pPr>
      <w:r w:rsidRPr="00AC77C3">
        <w:rPr>
          <w:rFonts w:ascii="Times New Roman" w:hAnsi="Times New Roman" w:cs="Times New Roman"/>
          <w:sz w:val="28"/>
          <w:szCs w:val="28"/>
        </w:rPr>
        <w:t>референт отдела финансового и материально-технического обеспечения.</w:t>
      </w:r>
    </w:p>
    <w:p w:rsidR="00AC77C3" w:rsidRPr="0004055A" w:rsidRDefault="00886CC0" w:rsidP="0004055A">
      <w:pPr>
        <w:pStyle w:val="ConsPlusNormal"/>
        <w:spacing w:line="240" w:lineRule="exact"/>
        <w:ind w:firstLine="680"/>
        <w:jc w:val="both"/>
        <w:outlineLvl w:val="0"/>
        <w:rPr>
          <w:rFonts w:ascii="Times New Roman" w:hAnsi="Times New Roman" w:cs="Times New Roman"/>
          <w:b/>
          <w:sz w:val="28"/>
          <w:szCs w:val="28"/>
        </w:rPr>
      </w:pPr>
      <w:r>
        <w:rPr>
          <w:rFonts w:ascii="Times New Roman" w:hAnsi="Times New Roman" w:cs="Times New Roman"/>
          <w:b/>
          <w:sz w:val="28"/>
          <w:szCs w:val="28"/>
        </w:rPr>
        <w:t>17</w:t>
      </w:r>
      <w:r w:rsidR="0004055A" w:rsidRPr="0004055A">
        <w:rPr>
          <w:rFonts w:ascii="Times New Roman" w:hAnsi="Times New Roman" w:cs="Times New Roman"/>
          <w:b/>
          <w:sz w:val="28"/>
          <w:szCs w:val="28"/>
        </w:rPr>
        <w:t xml:space="preserve">. </w:t>
      </w:r>
      <w:r w:rsidR="00AC77C3" w:rsidRPr="0004055A">
        <w:rPr>
          <w:rFonts w:ascii="Times New Roman" w:hAnsi="Times New Roman" w:cs="Times New Roman"/>
          <w:b/>
          <w:sz w:val="28"/>
          <w:szCs w:val="28"/>
        </w:rPr>
        <w:t>В управлении Генеральной пр</w:t>
      </w:r>
      <w:r w:rsidR="0004055A" w:rsidRPr="0004055A">
        <w:rPr>
          <w:rFonts w:ascii="Times New Roman" w:hAnsi="Times New Roman" w:cs="Times New Roman"/>
          <w:b/>
          <w:sz w:val="28"/>
          <w:szCs w:val="28"/>
        </w:rPr>
        <w:t>окуратуры Российской Федерации по</w:t>
      </w:r>
      <w:r w:rsidR="00AC77C3" w:rsidRPr="0004055A">
        <w:rPr>
          <w:rFonts w:ascii="Times New Roman" w:hAnsi="Times New Roman" w:cs="Times New Roman"/>
          <w:b/>
          <w:sz w:val="28"/>
          <w:szCs w:val="28"/>
        </w:rPr>
        <w:t xml:space="preserve"> Дальневосточном</w:t>
      </w:r>
      <w:r w:rsidR="0004055A" w:rsidRPr="0004055A">
        <w:rPr>
          <w:rFonts w:ascii="Times New Roman" w:hAnsi="Times New Roman" w:cs="Times New Roman"/>
          <w:b/>
          <w:sz w:val="28"/>
          <w:szCs w:val="28"/>
        </w:rPr>
        <w:t>у</w:t>
      </w:r>
      <w:r w:rsidR="00AC77C3" w:rsidRPr="0004055A">
        <w:rPr>
          <w:rFonts w:ascii="Times New Roman" w:hAnsi="Times New Roman" w:cs="Times New Roman"/>
          <w:b/>
          <w:sz w:val="28"/>
          <w:szCs w:val="28"/>
        </w:rPr>
        <w:t xml:space="preserve"> федеральном</w:t>
      </w:r>
      <w:r w:rsidR="0004055A" w:rsidRPr="0004055A">
        <w:rPr>
          <w:rFonts w:ascii="Times New Roman" w:hAnsi="Times New Roman" w:cs="Times New Roman"/>
          <w:b/>
          <w:sz w:val="28"/>
          <w:szCs w:val="28"/>
        </w:rPr>
        <w:t>у округу</w:t>
      </w:r>
      <w:r w:rsidR="00AC77C3" w:rsidRPr="0004055A">
        <w:rPr>
          <w:rFonts w:ascii="Times New Roman" w:hAnsi="Times New Roman" w:cs="Times New Roman"/>
          <w:b/>
          <w:sz w:val="28"/>
          <w:szCs w:val="28"/>
        </w:rPr>
        <w:t>:</w:t>
      </w:r>
    </w:p>
    <w:p w:rsidR="00AC77C3" w:rsidRPr="00AC77C3" w:rsidRDefault="00AC77C3" w:rsidP="00AC77C3">
      <w:pPr>
        <w:pStyle w:val="ConsPlusNormal"/>
        <w:ind w:firstLine="680"/>
        <w:jc w:val="both"/>
        <w:outlineLvl w:val="0"/>
        <w:rPr>
          <w:rFonts w:ascii="Times New Roman" w:hAnsi="Times New Roman" w:cs="Times New Roman"/>
          <w:sz w:val="28"/>
          <w:szCs w:val="28"/>
        </w:rPr>
      </w:pPr>
      <w:r w:rsidRPr="00AC77C3">
        <w:rPr>
          <w:rFonts w:ascii="Times New Roman" w:hAnsi="Times New Roman" w:cs="Times New Roman"/>
          <w:sz w:val="28"/>
          <w:szCs w:val="28"/>
        </w:rPr>
        <w:t>старший прокурор управления;</w:t>
      </w:r>
    </w:p>
    <w:p w:rsidR="00AC77C3" w:rsidRPr="00886CC0" w:rsidRDefault="00AC77C3" w:rsidP="00AC77C3">
      <w:pPr>
        <w:pStyle w:val="ConsPlusNormal"/>
        <w:ind w:firstLine="680"/>
        <w:jc w:val="both"/>
        <w:outlineLvl w:val="0"/>
        <w:rPr>
          <w:rFonts w:ascii="Times New Roman" w:hAnsi="Times New Roman" w:cs="Times New Roman"/>
          <w:spacing w:val="-2"/>
          <w:sz w:val="28"/>
          <w:szCs w:val="28"/>
        </w:rPr>
      </w:pPr>
      <w:r w:rsidRPr="00886CC0">
        <w:rPr>
          <w:rFonts w:ascii="Times New Roman" w:hAnsi="Times New Roman" w:cs="Times New Roman"/>
          <w:spacing w:val="-2"/>
          <w:sz w:val="28"/>
          <w:szCs w:val="28"/>
        </w:rPr>
        <w:t>начальник отдела финансового, материально-технического и документационного обеспечения;</w:t>
      </w:r>
    </w:p>
    <w:p w:rsidR="00AC77C3" w:rsidRPr="00886CC0" w:rsidRDefault="00AC77C3" w:rsidP="00AC77C3">
      <w:pPr>
        <w:pStyle w:val="ConsPlusNormal"/>
        <w:ind w:firstLine="680"/>
        <w:jc w:val="both"/>
        <w:outlineLvl w:val="0"/>
        <w:rPr>
          <w:rFonts w:ascii="Times New Roman" w:hAnsi="Times New Roman" w:cs="Times New Roman"/>
          <w:spacing w:val="-2"/>
          <w:sz w:val="28"/>
          <w:szCs w:val="28"/>
        </w:rPr>
      </w:pPr>
      <w:r w:rsidRPr="00886CC0">
        <w:rPr>
          <w:rFonts w:ascii="Times New Roman" w:hAnsi="Times New Roman" w:cs="Times New Roman"/>
          <w:spacing w:val="-2"/>
          <w:sz w:val="28"/>
          <w:szCs w:val="28"/>
        </w:rPr>
        <w:t>референт отдела финансового, материально-технического и документационного обеспечения.</w:t>
      </w:r>
      <w:r w:rsidR="00232CF5">
        <w:rPr>
          <w:rFonts w:ascii="Times New Roman" w:hAnsi="Times New Roman" w:cs="Times New Roman"/>
          <w:spacing w:val="-2"/>
          <w:sz w:val="28"/>
          <w:szCs w:val="28"/>
        </w:rPr>
        <w:t>».</w:t>
      </w:r>
    </w:p>
    <w:p w:rsidR="0095091E" w:rsidRDefault="0095091E" w:rsidP="00C362B1">
      <w:pPr>
        <w:pStyle w:val="ConsPlusNormal"/>
        <w:jc w:val="both"/>
        <w:outlineLvl w:val="0"/>
        <w:rPr>
          <w:rFonts w:ascii="Times New Roman" w:hAnsi="Times New Roman" w:cs="Times New Roman"/>
          <w:sz w:val="28"/>
          <w:szCs w:val="28"/>
        </w:rPr>
      </w:pPr>
    </w:p>
    <w:p w:rsidR="0095091E" w:rsidRDefault="0095091E" w:rsidP="004F7876">
      <w:pPr>
        <w:pStyle w:val="ConsPlusNormal"/>
        <w:ind w:firstLine="680"/>
        <w:jc w:val="both"/>
        <w:outlineLvl w:val="0"/>
        <w:rPr>
          <w:rFonts w:ascii="Times New Roman" w:hAnsi="Times New Roman" w:cs="Times New Roman"/>
          <w:sz w:val="28"/>
          <w:szCs w:val="28"/>
        </w:rPr>
      </w:pPr>
    </w:p>
    <w:p w:rsidR="00EA123E" w:rsidRDefault="00EA123E" w:rsidP="004E5E84">
      <w:pPr>
        <w:pStyle w:val="ConsPlusNormal"/>
        <w:jc w:val="both"/>
        <w:outlineLvl w:val="0"/>
        <w:rPr>
          <w:rFonts w:ascii="Times New Roman" w:hAnsi="Times New Roman" w:cs="Times New Roman"/>
          <w:sz w:val="28"/>
          <w:szCs w:val="28"/>
        </w:rPr>
      </w:pPr>
    </w:p>
    <w:sectPr w:rsidR="00EA123E" w:rsidSect="00FA36B4">
      <w:headerReference w:type="default" r:id="rId8"/>
      <w:pgSz w:w="11906" w:h="16838"/>
      <w:pgMar w:top="1077" w:right="851" w:bottom="1077" w:left="1418"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A12" w:rsidRDefault="002C7A12">
      <w:pPr>
        <w:spacing w:after="0" w:line="240" w:lineRule="auto"/>
      </w:pPr>
      <w:r>
        <w:separator/>
      </w:r>
    </w:p>
  </w:endnote>
  <w:endnote w:type="continuationSeparator" w:id="0">
    <w:p w:rsidR="002C7A12" w:rsidRDefault="002C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A12" w:rsidRDefault="002C7A12">
      <w:pPr>
        <w:spacing w:after="0" w:line="240" w:lineRule="auto"/>
      </w:pPr>
      <w:r>
        <w:separator/>
      </w:r>
    </w:p>
  </w:footnote>
  <w:footnote w:type="continuationSeparator" w:id="0">
    <w:p w:rsidR="002C7A12" w:rsidRDefault="002C7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745" w:rsidRDefault="00284745">
    <w:pPr>
      <w:pStyle w:val="a3"/>
      <w:jc w:val="center"/>
    </w:pPr>
  </w:p>
  <w:p w:rsidR="005675A2" w:rsidRPr="00BC5C9E" w:rsidRDefault="005675A2">
    <w:pPr>
      <w:pStyle w:val="a3"/>
      <w:jc w:val="center"/>
      <w:rPr>
        <w:rFonts w:ascii="Times New Roman" w:hAnsi="Times New Roman"/>
        <w:sz w:val="28"/>
        <w:szCs w:val="28"/>
      </w:rPr>
    </w:pPr>
    <w:r w:rsidRPr="00BC5C9E">
      <w:rPr>
        <w:rFonts w:ascii="Times New Roman" w:hAnsi="Times New Roman"/>
        <w:sz w:val="28"/>
        <w:szCs w:val="28"/>
      </w:rPr>
      <w:fldChar w:fldCharType="begin"/>
    </w:r>
    <w:r w:rsidRPr="00BC5C9E">
      <w:rPr>
        <w:rFonts w:ascii="Times New Roman" w:hAnsi="Times New Roman"/>
        <w:sz w:val="28"/>
        <w:szCs w:val="28"/>
      </w:rPr>
      <w:instrText>PAGE   \* MERGEFORMAT</w:instrText>
    </w:r>
    <w:r w:rsidRPr="00BC5C9E">
      <w:rPr>
        <w:rFonts w:ascii="Times New Roman" w:hAnsi="Times New Roman"/>
        <w:sz w:val="28"/>
        <w:szCs w:val="28"/>
      </w:rPr>
      <w:fldChar w:fldCharType="separate"/>
    </w:r>
    <w:r w:rsidR="00AB64D6">
      <w:rPr>
        <w:rFonts w:ascii="Times New Roman" w:hAnsi="Times New Roman"/>
        <w:noProof/>
        <w:sz w:val="28"/>
        <w:szCs w:val="28"/>
      </w:rPr>
      <w:t>2</w:t>
    </w:r>
    <w:r w:rsidRPr="00BC5C9E">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55B97"/>
    <w:multiLevelType w:val="hybridMultilevel"/>
    <w:tmpl w:val="18FE51D6"/>
    <w:lvl w:ilvl="0" w:tplc="31561806">
      <w:start w:val="1"/>
      <w:numFmt w:val="decimal"/>
      <w:lvlText w:val="%1."/>
      <w:lvlJc w:val="left"/>
      <w:pPr>
        <w:ind w:left="810" w:hanging="360"/>
      </w:pPr>
      <w:rPr>
        <w:rFonts w:cs="Times New Roman"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1" w15:restartNumberingAfterBreak="0">
    <w:nsid w:val="6BCF35DE"/>
    <w:multiLevelType w:val="hybridMultilevel"/>
    <w:tmpl w:val="DAEAC24C"/>
    <w:lvl w:ilvl="0" w:tplc="1B364F48">
      <w:start w:val="1"/>
      <w:numFmt w:val="decimal"/>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2" w15:restartNumberingAfterBreak="0">
    <w:nsid w:val="7ED6212B"/>
    <w:multiLevelType w:val="hybridMultilevel"/>
    <w:tmpl w:val="B5FCFF2A"/>
    <w:lvl w:ilvl="0" w:tplc="FB6CFDDE">
      <w:start w:val="1"/>
      <w:numFmt w:val="decimal"/>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proofState w:spelling="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17D"/>
    <w:rsid w:val="00000AFE"/>
    <w:rsid w:val="00004C3C"/>
    <w:rsid w:val="000103C0"/>
    <w:rsid w:val="00025C9D"/>
    <w:rsid w:val="00026304"/>
    <w:rsid w:val="00032690"/>
    <w:rsid w:val="0004055A"/>
    <w:rsid w:val="00057E43"/>
    <w:rsid w:val="00073A97"/>
    <w:rsid w:val="00084CAB"/>
    <w:rsid w:val="00086B9B"/>
    <w:rsid w:val="00092619"/>
    <w:rsid w:val="000A050D"/>
    <w:rsid w:val="000A73BE"/>
    <w:rsid w:val="000B3C43"/>
    <w:rsid w:val="000E4495"/>
    <w:rsid w:val="000F2BB2"/>
    <w:rsid w:val="000F692B"/>
    <w:rsid w:val="001011CB"/>
    <w:rsid w:val="0012345C"/>
    <w:rsid w:val="001254B2"/>
    <w:rsid w:val="00131831"/>
    <w:rsid w:val="001352B7"/>
    <w:rsid w:val="00135A20"/>
    <w:rsid w:val="0014037A"/>
    <w:rsid w:val="00160C5B"/>
    <w:rsid w:val="001A673F"/>
    <w:rsid w:val="001B71A9"/>
    <w:rsid w:val="001C1E7C"/>
    <w:rsid w:val="001C3C72"/>
    <w:rsid w:val="001D4BE7"/>
    <w:rsid w:val="001D6865"/>
    <w:rsid w:val="001E021E"/>
    <w:rsid w:val="001E54DB"/>
    <w:rsid w:val="001F4220"/>
    <w:rsid w:val="0022185F"/>
    <w:rsid w:val="002272A5"/>
    <w:rsid w:val="00232CF5"/>
    <w:rsid w:val="00241EA9"/>
    <w:rsid w:val="00251C2C"/>
    <w:rsid w:val="002561EF"/>
    <w:rsid w:val="00267544"/>
    <w:rsid w:val="0027107D"/>
    <w:rsid w:val="00271B81"/>
    <w:rsid w:val="00284745"/>
    <w:rsid w:val="002850BE"/>
    <w:rsid w:val="00292491"/>
    <w:rsid w:val="002C7A12"/>
    <w:rsid w:val="002D434D"/>
    <w:rsid w:val="002D6CC7"/>
    <w:rsid w:val="002E28B9"/>
    <w:rsid w:val="002F4445"/>
    <w:rsid w:val="0030413B"/>
    <w:rsid w:val="00305AF8"/>
    <w:rsid w:val="00324DD3"/>
    <w:rsid w:val="00330528"/>
    <w:rsid w:val="00332359"/>
    <w:rsid w:val="00337B9F"/>
    <w:rsid w:val="00346D1E"/>
    <w:rsid w:val="003529BA"/>
    <w:rsid w:val="00357E6A"/>
    <w:rsid w:val="00373C93"/>
    <w:rsid w:val="00374DE0"/>
    <w:rsid w:val="003767D5"/>
    <w:rsid w:val="00393769"/>
    <w:rsid w:val="0039487D"/>
    <w:rsid w:val="0039587E"/>
    <w:rsid w:val="003A0A73"/>
    <w:rsid w:val="003B7C4A"/>
    <w:rsid w:val="003C188D"/>
    <w:rsid w:val="003C39BB"/>
    <w:rsid w:val="003C3E09"/>
    <w:rsid w:val="003D1375"/>
    <w:rsid w:val="003D2671"/>
    <w:rsid w:val="003F12BE"/>
    <w:rsid w:val="004118E5"/>
    <w:rsid w:val="00421A5B"/>
    <w:rsid w:val="00421CB3"/>
    <w:rsid w:val="00424F32"/>
    <w:rsid w:val="00441EEF"/>
    <w:rsid w:val="00446C89"/>
    <w:rsid w:val="00467FD2"/>
    <w:rsid w:val="00470B51"/>
    <w:rsid w:val="004733FC"/>
    <w:rsid w:val="00477882"/>
    <w:rsid w:val="00480356"/>
    <w:rsid w:val="00495BE8"/>
    <w:rsid w:val="004978C1"/>
    <w:rsid w:val="004A2541"/>
    <w:rsid w:val="004A529F"/>
    <w:rsid w:val="004A6240"/>
    <w:rsid w:val="004A6F5D"/>
    <w:rsid w:val="004C0AC3"/>
    <w:rsid w:val="004C7EE7"/>
    <w:rsid w:val="004D3300"/>
    <w:rsid w:val="004E142A"/>
    <w:rsid w:val="004E5E84"/>
    <w:rsid w:val="004F03D8"/>
    <w:rsid w:val="004F41DD"/>
    <w:rsid w:val="004F59D4"/>
    <w:rsid w:val="004F7876"/>
    <w:rsid w:val="00503E6F"/>
    <w:rsid w:val="00510C09"/>
    <w:rsid w:val="00517D1B"/>
    <w:rsid w:val="00530DA3"/>
    <w:rsid w:val="00532A66"/>
    <w:rsid w:val="00544127"/>
    <w:rsid w:val="005520FB"/>
    <w:rsid w:val="005675A2"/>
    <w:rsid w:val="00572A66"/>
    <w:rsid w:val="005760EB"/>
    <w:rsid w:val="00577902"/>
    <w:rsid w:val="00587EDB"/>
    <w:rsid w:val="005A0BE1"/>
    <w:rsid w:val="005D2DDF"/>
    <w:rsid w:val="005D356C"/>
    <w:rsid w:val="005E2AE9"/>
    <w:rsid w:val="005E31C7"/>
    <w:rsid w:val="005F5451"/>
    <w:rsid w:val="00610ECC"/>
    <w:rsid w:val="0061343F"/>
    <w:rsid w:val="00613A88"/>
    <w:rsid w:val="00621940"/>
    <w:rsid w:val="00634EDB"/>
    <w:rsid w:val="00650AFE"/>
    <w:rsid w:val="00651E75"/>
    <w:rsid w:val="00657E7D"/>
    <w:rsid w:val="00667B7B"/>
    <w:rsid w:val="00677ECD"/>
    <w:rsid w:val="0068688A"/>
    <w:rsid w:val="00687BA8"/>
    <w:rsid w:val="00693BF9"/>
    <w:rsid w:val="006A16F7"/>
    <w:rsid w:val="006C33E8"/>
    <w:rsid w:val="006C596F"/>
    <w:rsid w:val="006D26D9"/>
    <w:rsid w:val="006D5078"/>
    <w:rsid w:val="006E1DA6"/>
    <w:rsid w:val="006F370E"/>
    <w:rsid w:val="006F4261"/>
    <w:rsid w:val="006F4D44"/>
    <w:rsid w:val="00720B53"/>
    <w:rsid w:val="00722098"/>
    <w:rsid w:val="00730369"/>
    <w:rsid w:val="00730400"/>
    <w:rsid w:val="00737842"/>
    <w:rsid w:val="00741581"/>
    <w:rsid w:val="0075672B"/>
    <w:rsid w:val="00760D9E"/>
    <w:rsid w:val="0077317D"/>
    <w:rsid w:val="0077731D"/>
    <w:rsid w:val="00780296"/>
    <w:rsid w:val="00787658"/>
    <w:rsid w:val="007A52EE"/>
    <w:rsid w:val="007B246C"/>
    <w:rsid w:val="007B799C"/>
    <w:rsid w:val="007C2B0B"/>
    <w:rsid w:val="007D16DA"/>
    <w:rsid w:val="007F3E92"/>
    <w:rsid w:val="00800E80"/>
    <w:rsid w:val="008070A2"/>
    <w:rsid w:val="008114F7"/>
    <w:rsid w:val="008127B5"/>
    <w:rsid w:val="00845DA2"/>
    <w:rsid w:val="00850018"/>
    <w:rsid w:val="00886CC0"/>
    <w:rsid w:val="008904EB"/>
    <w:rsid w:val="008973F8"/>
    <w:rsid w:val="008A22D6"/>
    <w:rsid w:val="008C321B"/>
    <w:rsid w:val="008C3C2B"/>
    <w:rsid w:val="008C4012"/>
    <w:rsid w:val="008D6867"/>
    <w:rsid w:val="008E52C0"/>
    <w:rsid w:val="00903496"/>
    <w:rsid w:val="00907D53"/>
    <w:rsid w:val="00907DA9"/>
    <w:rsid w:val="009112EF"/>
    <w:rsid w:val="00912FB4"/>
    <w:rsid w:val="0094357B"/>
    <w:rsid w:val="00947506"/>
    <w:rsid w:val="0095091E"/>
    <w:rsid w:val="00956A96"/>
    <w:rsid w:val="00956D87"/>
    <w:rsid w:val="00964B58"/>
    <w:rsid w:val="00972E03"/>
    <w:rsid w:val="009A1447"/>
    <w:rsid w:val="009A52D3"/>
    <w:rsid w:val="009A7A40"/>
    <w:rsid w:val="009B1765"/>
    <w:rsid w:val="009B27EC"/>
    <w:rsid w:val="009C2F5F"/>
    <w:rsid w:val="009C73E3"/>
    <w:rsid w:val="009E0738"/>
    <w:rsid w:val="009E7F80"/>
    <w:rsid w:val="009F2B8D"/>
    <w:rsid w:val="009F72FD"/>
    <w:rsid w:val="00A01C8F"/>
    <w:rsid w:val="00A03CC1"/>
    <w:rsid w:val="00A15888"/>
    <w:rsid w:val="00A16937"/>
    <w:rsid w:val="00A22414"/>
    <w:rsid w:val="00A25A80"/>
    <w:rsid w:val="00A413FA"/>
    <w:rsid w:val="00A442D0"/>
    <w:rsid w:val="00A52AEB"/>
    <w:rsid w:val="00A61877"/>
    <w:rsid w:val="00A67105"/>
    <w:rsid w:val="00A70808"/>
    <w:rsid w:val="00A70AAB"/>
    <w:rsid w:val="00A72EFF"/>
    <w:rsid w:val="00A80D68"/>
    <w:rsid w:val="00A87452"/>
    <w:rsid w:val="00A912A1"/>
    <w:rsid w:val="00A95A9C"/>
    <w:rsid w:val="00AA1693"/>
    <w:rsid w:val="00AA4294"/>
    <w:rsid w:val="00AB2B3C"/>
    <w:rsid w:val="00AB64D6"/>
    <w:rsid w:val="00AC77C3"/>
    <w:rsid w:val="00AD624B"/>
    <w:rsid w:val="00AD7241"/>
    <w:rsid w:val="00AE6BCE"/>
    <w:rsid w:val="00AF06ED"/>
    <w:rsid w:val="00AF2266"/>
    <w:rsid w:val="00B07069"/>
    <w:rsid w:val="00B11A57"/>
    <w:rsid w:val="00B201C7"/>
    <w:rsid w:val="00B248E6"/>
    <w:rsid w:val="00B32F29"/>
    <w:rsid w:val="00B40760"/>
    <w:rsid w:val="00B46896"/>
    <w:rsid w:val="00B57D95"/>
    <w:rsid w:val="00B61763"/>
    <w:rsid w:val="00B62B33"/>
    <w:rsid w:val="00B740D1"/>
    <w:rsid w:val="00B92766"/>
    <w:rsid w:val="00BA0895"/>
    <w:rsid w:val="00BC2A58"/>
    <w:rsid w:val="00BC568E"/>
    <w:rsid w:val="00BC5C9E"/>
    <w:rsid w:val="00BD0BF1"/>
    <w:rsid w:val="00BD7B22"/>
    <w:rsid w:val="00BE06D5"/>
    <w:rsid w:val="00BF451C"/>
    <w:rsid w:val="00BF4A0C"/>
    <w:rsid w:val="00BF5848"/>
    <w:rsid w:val="00C15A34"/>
    <w:rsid w:val="00C2621B"/>
    <w:rsid w:val="00C362B1"/>
    <w:rsid w:val="00C3766A"/>
    <w:rsid w:val="00C61C95"/>
    <w:rsid w:val="00C62BFA"/>
    <w:rsid w:val="00C62DCB"/>
    <w:rsid w:val="00C834AF"/>
    <w:rsid w:val="00C85087"/>
    <w:rsid w:val="00C921F4"/>
    <w:rsid w:val="00C97FA3"/>
    <w:rsid w:val="00CB1DDB"/>
    <w:rsid w:val="00CB5340"/>
    <w:rsid w:val="00CC1539"/>
    <w:rsid w:val="00CF3F34"/>
    <w:rsid w:val="00CF7638"/>
    <w:rsid w:val="00D26344"/>
    <w:rsid w:val="00D26E94"/>
    <w:rsid w:val="00D27C59"/>
    <w:rsid w:val="00D32F97"/>
    <w:rsid w:val="00D43261"/>
    <w:rsid w:val="00D453D4"/>
    <w:rsid w:val="00D5210F"/>
    <w:rsid w:val="00D5495B"/>
    <w:rsid w:val="00D67A18"/>
    <w:rsid w:val="00D67E23"/>
    <w:rsid w:val="00D70EAD"/>
    <w:rsid w:val="00D967DC"/>
    <w:rsid w:val="00DC0459"/>
    <w:rsid w:val="00DC43A0"/>
    <w:rsid w:val="00DC4F4A"/>
    <w:rsid w:val="00DC5D6B"/>
    <w:rsid w:val="00DF1716"/>
    <w:rsid w:val="00DF2D1A"/>
    <w:rsid w:val="00E0094F"/>
    <w:rsid w:val="00E06C90"/>
    <w:rsid w:val="00E104E5"/>
    <w:rsid w:val="00E10AA0"/>
    <w:rsid w:val="00E11417"/>
    <w:rsid w:val="00E147CE"/>
    <w:rsid w:val="00E25389"/>
    <w:rsid w:val="00E30A95"/>
    <w:rsid w:val="00E31EC1"/>
    <w:rsid w:val="00E31F80"/>
    <w:rsid w:val="00E33870"/>
    <w:rsid w:val="00E45DBB"/>
    <w:rsid w:val="00E46FF9"/>
    <w:rsid w:val="00E53CB2"/>
    <w:rsid w:val="00E5636A"/>
    <w:rsid w:val="00E614BC"/>
    <w:rsid w:val="00E638E1"/>
    <w:rsid w:val="00E81BFC"/>
    <w:rsid w:val="00E927C5"/>
    <w:rsid w:val="00E94FE1"/>
    <w:rsid w:val="00EA123E"/>
    <w:rsid w:val="00EA1CE3"/>
    <w:rsid w:val="00EC43AF"/>
    <w:rsid w:val="00EC52F7"/>
    <w:rsid w:val="00ED4FBE"/>
    <w:rsid w:val="00ED5EDE"/>
    <w:rsid w:val="00EE0103"/>
    <w:rsid w:val="00EF3E77"/>
    <w:rsid w:val="00EF70AA"/>
    <w:rsid w:val="00F04782"/>
    <w:rsid w:val="00F05925"/>
    <w:rsid w:val="00F25F16"/>
    <w:rsid w:val="00F44917"/>
    <w:rsid w:val="00F518FC"/>
    <w:rsid w:val="00F60BAC"/>
    <w:rsid w:val="00F80BFE"/>
    <w:rsid w:val="00F90E6D"/>
    <w:rsid w:val="00F928DB"/>
    <w:rsid w:val="00F96647"/>
    <w:rsid w:val="00FA36B4"/>
    <w:rsid w:val="00FA6C1F"/>
    <w:rsid w:val="00FA7690"/>
    <w:rsid w:val="00FB2E27"/>
    <w:rsid w:val="00FB6061"/>
    <w:rsid w:val="00FC4B29"/>
    <w:rsid w:val="00FD5ACC"/>
    <w:rsid w:val="00FF0AA6"/>
    <w:rsid w:val="00FF1599"/>
    <w:rsid w:val="00FF7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966853"/>
  <w14:defaultImageDpi w14:val="0"/>
  <w15:docId w15:val="{DE3DBC9B-BB3D-4E0E-8C3B-65FE5015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057E43"/>
    <w:pPr>
      <w:tabs>
        <w:tab w:val="center" w:pos="4677"/>
        <w:tab w:val="right" w:pos="9355"/>
      </w:tabs>
    </w:pPr>
  </w:style>
  <w:style w:type="character" w:customStyle="1" w:styleId="a4">
    <w:name w:val="Верхний колонтитул Знак"/>
    <w:basedOn w:val="a0"/>
    <w:link w:val="a3"/>
    <w:uiPriority w:val="99"/>
    <w:locked/>
    <w:rsid w:val="00057E43"/>
    <w:rPr>
      <w:rFonts w:cs="Times New Roman"/>
    </w:rPr>
  </w:style>
  <w:style w:type="paragraph" w:styleId="a5">
    <w:name w:val="footer"/>
    <w:basedOn w:val="a"/>
    <w:link w:val="a6"/>
    <w:uiPriority w:val="99"/>
    <w:unhideWhenUsed/>
    <w:rsid w:val="00057E43"/>
    <w:pPr>
      <w:tabs>
        <w:tab w:val="center" w:pos="4677"/>
        <w:tab w:val="right" w:pos="9355"/>
      </w:tabs>
    </w:pPr>
  </w:style>
  <w:style w:type="character" w:customStyle="1" w:styleId="a6">
    <w:name w:val="Нижний колонтитул Знак"/>
    <w:basedOn w:val="a0"/>
    <w:link w:val="a5"/>
    <w:uiPriority w:val="99"/>
    <w:locked/>
    <w:rsid w:val="00057E43"/>
    <w:rPr>
      <w:rFonts w:cs="Times New Roman"/>
    </w:rPr>
  </w:style>
  <w:style w:type="paragraph" w:styleId="a7">
    <w:name w:val="Balloon Text"/>
    <w:basedOn w:val="a"/>
    <w:link w:val="a8"/>
    <w:uiPriority w:val="99"/>
    <w:semiHidden/>
    <w:unhideWhenUsed/>
    <w:rsid w:val="00ED5ED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locked/>
    <w:rsid w:val="00ED5E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BCA20-976F-40A7-8285-5C3AEFE2C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2028</Words>
  <Characters>11561</Characters>
  <DocSecurity>2</DocSecurity>
  <Lines>96</Lines>
  <Paragraphs>27</Paragraphs>
  <ScaleCrop>false</ScaleCrop>
  <HeadingPairs>
    <vt:vector size="2" baseType="variant">
      <vt:variant>
        <vt:lpstr>Название</vt:lpstr>
      </vt:variant>
      <vt:variant>
        <vt:i4>1</vt:i4>
      </vt:variant>
    </vt:vector>
  </HeadingPairs>
  <TitlesOfParts>
    <vt:vector size="1" baseType="lpstr">
      <vt:lpstr>Приказ Генпрокуратуры России от 25.03.2011 N 81(ред. от 29.04.2020)"Об изменении форм трудового договора и соглашения об изменении его условий"</vt:lpstr>
    </vt:vector>
  </TitlesOfParts>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2021-10-26T13:04:00Z</cp:lastPrinted>
  <dcterms:created xsi:type="dcterms:W3CDTF">2021-12-13T14:13:00Z</dcterms:created>
  <dcterms:modified xsi:type="dcterms:W3CDTF">2021-12-13T14:14:00Z</dcterms:modified>
</cp:coreProperties>
</file>