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46439" w:rsidRPr="008606B0" w:rsidTr="008606B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46439" w:rsidRPr="008606B0" w:rsidRDefault="00A464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06B0">
              <w:rPr>
                <w:rFonts w:ascii="Times New Roman" w:hAnsi="Times New Roman" w:cs="Times New Roman"/>
                <w:sz w:val="26"/>
                <w:szCs w:val="26"/>
              </w:rPr>
              <w:t>10 января 2003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46439" w:rsidRPr="008606B0" w:rsidRDefault="00A46439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606B0">
              <w:rPr>
                <w:rFonts w:ascii="Times New Roman" w:hAnsi="Times New Roman" w:cs="Times New Roman"/>
                <w:sz w:val="26"/>
                <w:szCs w:val="26"/>
              </w:rPr>
              <w:t>N 17-ФЗ</w:t>
            </w:r>
          </w:p>
        </w:tc>
      </w:tr>
    </w:tbl>
    <w:p w:rsidR="00A46439" w:rsidRDefault="00A464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6439" w:rsidRDefault="00A46439">
      <w:pPr>
        <w:pStyle w:val="ConsPlusNormal"/>
      </w:pPr>
    </w:p>
    <w:p w:rsidR="00A46439" w:rsidRPr="008606B0" w:rsidRDefault="00A464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РОССИЙСКАЯ ФЕДЕРАЦИЯ</w:t>
      </w:r>
      <w:bookmarkStart w:id="0" w:name="_GoBack"/>
      <w:bookmarkEnd w:id="0"/>
    </w:p>
    <w:p w:rsidR="00A46439" w:rsidRPr="008606B0" w:rsidRDefault="00A464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ФЕДЕРАЛЬНЫЙ ЗАКОН</w:t>
      </w:r>
    </w:p>
    <w:p w:rsidR="00A46439" w:rsidRPr="008606B0" w:rsidRDefault="00A464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О ЖЕЛЕЗНОДОРОЖНОМ ТРАНСПОРТЕ В РОССИЙСКОЙ ФЕДЕРАЦИИ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Принят</w:t>
      </w:r>
    </w:p>
    <w:p w:rsidR="00A46439" w:rsidRPr="008606B0" w:rsidRDefault="00A4643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Государственной Думой</w:t>
      </w:r>
    </w:p>
    <w:p w:rsidR="00A46439" w:rsidRPr="008606B0" w:rsidRDefault="00A4643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24 декабря 2002 года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Одобрен</w:t>
      </w:r>
    </w:p>
    <w:p w:rsidR="00A46439" w:rsidRPr="008606B0" w:rsidRDefault="00A4643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Советом Федерации</w:t>
      </w:r>
    </w:p>
    <w:p w:rsidR="00A46439" w:rsidRPr="008606B0" w:rsidRDefault="00A4643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27 декабря 2002 года</w:t>
      </w:r>
    </w:p>
    <w:p w:rsidR="00A46439" w:rsidRPr="008606B0" w:rsidRDefault="00A4643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A46439" w:rsidRPr="008606B0" w:rsidRDefault="00A4643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Федеральных законов от 07.07.2003 </w:t>
      </w:r>
      <w:hyperlink r:id="rId5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N 115-ФЗ</w:t>
        </w:r>
      </w:hyperlink>
      <w:r w:rsidRPr="008606B0">
        <w:rPr>
          <w:rFonts w:ascii="Times New Roman" w:hAnsi="Times New Roman" w:cs="Times New Roman"/>
          <w:sz w:val="26"/>
          <w:szCs w:val="26"/>
        </w:rPr>
        <w:t>,</w:t>
      </w:r>
    </w:p>
    <w:p w:rsidR="00A46439" w:rsidRPr="008606B0" w:rsidRDefault="00A4643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от 08.11.2007 </w:t>
      </w:r>
      <w:hyperlink r:id="rId6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N 258-ФЗ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, от 22.07.2008 </w:t>
      </w:r>
      <w:hyperlink r:id="rId7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N 141-ФЗ</w:t>
        </w:r>
      </w:hyperlink>
      <w:r w:rsidRPr="008606B0">
        <w:rPr>
          <w:rFonts w:ascii="Times New Roman" w:hAnsi="Times New Roman" w:cs="Times New Roman"/>
          <w:sz w:val="26"/>
          <w:szCs w:val="26"/>
        </w:rPr>
        <w:t>,</w:t>
      </w:r>
    </w:p>
    <w:p w:rsidR="00A46439" w:rsidRPr="008606B0" w:rsidRDefault="00A4643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от 23.07.2008 </w:t>
      </w:r>
      <w:hyperlink r:id="rId8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N 160-ФЗ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, от 26.12.2008 </w:t>
      </w:r>
      <w:hyperlink r:id="rId9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N 294-ФЗ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(ред. 28.04.2009),</w:t>
      </w:r>
    </w:p>
    <w:p w:rsidR="00A46439" w:rsidRPr="008606B0" w:rsidRDefault="00A4643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от 30.12.2008 </w:t>
      </w:r>
      <w:hyperlink r:id="rId10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N 313-ФЗ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, от 04.05.2011 </w:t>
      </w:r>
      <w:hyperlink r:id="rId11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N 99-ФЗ</w:t>
        </w:r>
      </w:hyperlink>
      <w:r w:rsidRPr="008606B0">
        <w:rPr>
          <w:rFonts w:ascii="Times New Roman" w:hAnsi="Times New Roman" w:cs="Times New Roman"/>
          <w:sz w:val="26"/>
          <w:szCs w:val="26"/>
        </w:rPr>
        <w:t>,</w:t>
      </w:r>
    </w:p>
    <w:p w:rsidR="00A46439" w:rsidRPr="008606B0" w:rsidRDefault="00A4643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от 18.07.2011 </w:t>
      </w:r>
      <w:hyperlink r:id="rId12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N 242-ФЗ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, от 19.07.2011 </w:t>
      </w:r>
      <w:hyperlink r:id="rId13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N 248-ФЗ</w:t>
        </w:r>
      </w:hyperlink>
      <w:r w:rsidRPr="008606B0">
        <w:rPr>
          <w:rFonts w:ascii="Times New Roman" w:hAnsi="Times New Roman" w:cs="Times New Roman"/>
          <w:sz w:val="26"/>
          <w:szCs w:val="26"/>
        </w:rPr>
        <w:t>,</w:t>
      </w:r>
    </w:p>
    <w:p w:rsidR="00A46439" w:rsidRPr="008606B0" w:rsidRDefault="00A4643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от 07.11.2011 </w:t>
      </w:r>
      <w:hyperlink r:id="rId14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N 303-ФЗ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, от 14.06.2012 </w:t>
      </w:r>
      <w:hyperlink r:id="rId15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N 78-ФЗ</w:t>
        </w:r>
      </w:hyperlink>
      <w:r w:rsidRPr="008606B0">
        <w:rPr>
          <w:rFonts w:ascii="Times New Roman" w:hAnsi="Times New Roman" w:cs="Times New Roman"/>
          <w:sz w:val="26"/>
          <w:szCs w:val="26"/>
        </w:rPr>
        <w:t>,</w:t>
      </w:r>
    </w:p>
    <w:p w:rsidR="00A46439" w:rsidRPr="008606B0" w:rsidRDefault="00A4643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от 28.07.2012 </w:t>
      </w:r>
      <w:hyperlink r:id="rId16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N 131-ФЗ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, от 02.07.2013 </w:t>
      </w:r>
      <w:hyperlink r:id="rId17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N 185-ФЗ</w:t>
        </w:r>
      </w:hyperlink>
      <w:r w:rsidRPr="008606B0">
        <w:rPr>
          <w:rFonts w:ascii="Times New Roman" w:hAnsi="Times New Roman" w:cs="Times New Roman"/>
          <w:sz w:val="26"/>
          <w:szCs w:val="26"/>
        </w:rPr>
        <w:t>,</w:t>
      </w:r>
    </w:p>
    <w:p w:rsidR="00A46439" w:rsidRPr="008606B0" w:rsidRDefault="00A4643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от 31.12.2014 </w:t>
      </w:r>
      <w:hyperlink r:id="rId18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N 503-ФЗ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, от 13.07.2015 </w:t>
      </w:r>
      <w:hyperlink r:id="rId19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N 230-ФЗ</w:t>
        </w:r>
      </w:hyperlink>
      <w:r w:rsidRPr="008606B0">
        <w:rPr>
          <w:rFonts w:ascii="Times New Roman" w:hAnsi="Times New Roman" w:cs="Times New Roman"/>
          <w:sz w:val="26"/>
          <w:szCs w:val="26"/>
        </w:rPr>
        <w:t>,</w:t>
      </w:r>
    </w:p>
    <w:p w:rsidR="00A46439" w:rsidRPr="008606B0" w:rsidRDefault="00A4643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от 13.07.2015 </w:t>
      </w:r>
      <w:hyperlink r:id="rId20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N 247-ФЗ</w:t>
        </w:r>
      </w:hyperlink>
      <w:r w:rsidRPr="008606B0">
        <w:rPr>
          <w:rFonts w:ascii="Times New Roman" w:hAnsi="Times New Roman" w:cs="Times New Roman"/>
          <w:sz w:val="26"/>
          <w:szCs w:val="26"/>
        </w:rPr>
        <w:t>)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Настоящий Федеральный закон устанавливает правовые, организационные и экономические условия функционирования железнодорожного транспорта общего пользования, основы взаимодействия организаций железнодорожного транспорта и выполняющих работы (услуги) на железнодорожном транспорте индивидуальных предпринимателей с органами государственной власти и организациями других видов транспорта, а также основы государственного регулирования в области железнодорожного транспорта необщего пользования.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Глава 1. ОБЩИЕ ПОЛОЖЕНИЯ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1. Основы функционирования железнодорожного транспорта в Российской Федерации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1. Железнодорожный транспорт в Российской Федерации является составной частью единой транспортной системы Российской Федерации. Железнодорожный транспорт в Российской Федерации во взаимодействии с организациями других видов транспорта призван своевременно и качественно обеспечивать потребности физических лиц, юридических лиц и государства в перевозках железнодорожным транспортом, способствовать созданию условий для развития экономики и обеспечения единства экономического пространства на территории Российской Федерации.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2. Железнодорожный транспорт в Российской Федерации (далее - </w:t>
      </w:r>
      <w:r w:rsidRPr="008606B0">
        <w:rPr>
          <w:rFonts w:ascii="Times New Roman" w:hAnsi="Times New Roman" w:cs="Times New Roman"/>
          <w:sz w:val="26"/>
          <w:szCs w:val="26"/>
        </w:rPr>
        <w:lastRenderedPageBreak/>
        <w:t>железнодорожный транспорт) состоит из железнодорожного транспорта общего пользования, железнодорожного транспорта необщего пользования, а также технологического железнодорожного транспорта организаций, предназначенного для перемещения товаров на территориях указанных организаций и выполнения начально-конечных операций с железнодорожным подвижным составом для собственных нужд указанных организаций.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Деятельность организаций железнодорожного транспорта необщего пользования, не регулируемая настоящим Федеральным законом, регламентируется иными нормативными правовыми актами Российской Федерации.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Действие настоящего Федерального закона не распространяется на функционирование технологического железнодорожного транспорта организаций.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3. Функционирование железнодорожного транспорта осуществляется исходя из следующих принципов: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устойчивость работы железнодорожного транспорта;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доступность, безопасность и качество оказываемых услуг;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развитие конкуренции и становление развитого рынка услуг железнодорожного транспорта;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согласованность функционирования единой транспортной системы Российской Федерации.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4. Российская Федерация обеспечивает решение стоящих перед железнодорожным транспортом задач путем эффективного регулирования и контроля в области железнодорожного транспорта, а также путем участия в развитии железнодорожного транспорта.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5. Правовое регулирование в области железнодорожного транспорта находится в ведении Российской Федерации.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6. Имущество железнодорожного транспорта может находиться в государственной, муниципальной, частной и иных формах собственности в соответствии с законодательством Российской Федерации.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2. Основные понятия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1. В настоящем Федеральном законе используются следующие основные понятия: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железнодорожный транспорт общего пользования - производственно-технологический комплекс, включающий в себя инфраструктуры железнодорожного транспорта, железнодорожный подвижной состав, другое имущество и предназначенный для обеспечения потребностей физических лиц, юридических лиц и государства в перевозках железнодорожным транспортом на условиях публичного договора, а также в выполнении иных работ (услуг), связанных с такими перевозками;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железнодорожный транспорт необщего пользования - совокупность производственно-технологических комплексов, включающих в себя железнодорожные пути необщего пользования, здания, строения, сооружения, в отдельных случаях железнодорожный подвижной состав, а также другое имущество и предназначенных для обеспечения потребностей физических и юридических лиц в работах (услугах) в местах необщего пользования на основе договоров или для собственных нужд;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lastRenderedPageBreak/>
        <w:t>инфраструктура железнодорожного транспорта общего пользования (далее - инфраструктура) - технологический комплекс, включающий в себя железнодорожные пути общего пользования и другие сооружения, железнодорожные станции, устройства электроснабжения, сети связи, системы сигнализации, централизации и блокировки, информационные комплексы и систему управления движением и иные обеспечивающие функционирование этого комплекса здания, строения, сооружения, устройства и оборудование;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железнодорожные пути общего пользования - железнодорожные пути на территориях железнодорожных станций, открытых для выполнения операций по приему и отправлению поездов, приему и выдаче грузов,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>, по обслуживанию пассажиров и выполнению сортировочной и маневровой работы, а также железнодорожные пути, соединяющие такие станции;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железнодорожные пути необщего пользования - железнодорожные подъездные пути,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определенных пользователей услугами железнодорожного транспорта на условиях договоров или выполнения работ для собственных нужд;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железнодорожный подвижной состав - локомотивы, грузовые вагоны, пассажирские вагоны локомотивной тяги и мотор-вагонный подвижной состав, а также иной предназначенный для обеспечения осуществления перевозок и функционирования инфраструктуры железнодорожный подвижной состав;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перевозочный процесс - совокупность организационно и технологически взаимосвязанных операций, выполняемых при подготовке, осуществлении и завершении перевозок пассажиров, грузов,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железнодорожным транспортом;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пользователь услугами железнодорожного транспорта - пассажир, грузоотправитель (отправитель), грузополучатель (получатель) либо иное физическое или юридическое лицо, пользующиеся услугами (работами), оказываемыми организациями железнодорожного транспорта и индивидуальными предпринимателями на железнодорожном транспорте;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владелец инфраструктуры - юридическое лицо или индивидуальный предприниматель, имеющие инфраструктуру на праве собственности или ином праве и оказывающие услуги по ее использованию на основании договора;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21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08.11.2007 N 258-ФЗ)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перевозчик - юридическое лицо или индивидуальный предприниматель, принявшие на себя по договору перевозки железнодорожным транспортом общего пользования обязанность доставить пассажира, вверенный им отправителем груз, багаж или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из пункта отправления в пункт назначения, а также выдать груз, багаж или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управомоченному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на его получение лицу (получателю);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оператор железнодорожного подвижного состава, контейнеров (далее - оператор) - юридическое лицо или индивидуальный предприниматель, имеющие железнодорожный подвижной состав, контейнеры на праве собственности или ином праве и оказывающие юридическим или физическим лицам услуги по предоставлению железнодорожного подвижного состава, контейнеров для перевозок железнодорожным транспортом;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22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31.12.2014 N 503-ФЗ)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безопасность движения и эксплуатации железнодорожного транспорта - </w:t>
      </w:r>
      <w:r w:rsidRPr="008606B0">
        <w:rPr>
          <w:rFonts w:ascii="Times New Roman" w:hAnsi="Times New Roman" w:cs="Times New Roman"/>
          <w:sz w:val="26"/>
          <w:szCs w:val="26"/>
        </w:rPr>
        <w:lastRenderedPageBreak/>
        <w:t>состояние защищенности процесса движения железнодорожного подвижного состава и самого железнодорожного подвижного состава, при котором отсутствует недопустимый риск возникновения транспортных происшествий и их последствий, влекущих за собой причинение вреда жизни или здоровью граждан, вреда окружающей среде, имуществу физических или юридических лиц;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обеспечение безопасности движения и эксплуатации железнодорожного транспорта - система экономических, организационно-правовых, технических и иных мер, предпринимаемых органами государственной власти, органами местного самоуправления, организациями железнодорожного транспорта, иными юридическими лицами, а также физическими лицами и направленных на предотвращение транспортных происшествий и снижение риска причинения вреда жизни или здоровью граждан, вреда окружающей среде, имуществу физических или юридических лиц;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транспортное происшествие - событие, возникшее при движении железнодорожного подвижного состава и с его участием и повлекшее за собой причинение вреда жизни или здоровью граждан, вреда окружающей среде, имуществу физических или юридических лиц;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земли железнодорожного транспорта - земли транспорта, используемые или предназначенные для обеспечения деятельности организаций железнодорожного транспорта и (или) эксплуатации зданий, строений, сооружений и других объектов железнодорожного транспорта, в том числе земельные участки, расположенные на полосах отвода железных дорог и в охранных зонах;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полоса отвода железных дорог (далее - полоса отвода) - земельные участки, прилегающие к железнодорожным путям, земельные участки, занятые железнодорожными путями или предназначенные для размещения таких путей, а также земельные участки, занятые или предназначенные для размещения железнодорожных станций, водоотводных и укрепительных устройств, защитных полос лесов вдоль железнодорожных путей, линий связи, устройств электроснабжения, производственных и иных зданий, строений, сооружений, устройств и других объектов железнодорожного транспорта;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23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22.07.2008 N 141-ФЗ)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охранные зоны - территории, которые прилегают с обеих сторон к полосе отвода и в границах которых устанавливается особый режим использования земельных участков (частей земельных участков) в целях обеспечения сохранности, прочности и устойчивости объектов железнодорожного транспорта, в том числе находящихся на территориях с подвижной почвой и на территориях, подверженных снежным, песчаным заносам и другим вредным воздействиям.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24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22.07.2008 N 141-ФЗ)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2. Понятия "грузоотправитель (отправитель)", "грузополучатель (получатель)", "пассажир", "груз", "опасный груз", "багаж", "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", "места общего пользования", "места необщего пользования" используются в значениях, указанных в </w:t>
      </w:r>
      <w:hyperlink r:id="rId25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статье 2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Федерального закона "Устав железнодорожного транспорта Российской Федерации".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3. Законодательство Российской Федерации о железнодорожном транспорте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1. Законодательство Российской Федерации о железнодорожном транспорте </w:t>
      </w:r>
      <w:r w:rsidRPr="008606B0">
        <w:rPr>
          <w:rFonts w:ascii="Times New Roman" w:hAnsi="Times New Roman" w:cs="Times New Roman"/>
          <w:sz w:val="26"/>
          <w:szCs w:val="26"/>
        </w:rPr>
        <w:lastRenderedPageBreak/>
        <w:t xml:space="preserve">основывается на </w:t>
      </w:r>
      <w:hyperlink r:id="rId26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Конституции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Российской Федерации и Гражданском </w:t>
      </w:r>
      <w:hyperlink r:id="rId27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кодексе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Российской Федерации и состоит из настоящего Федерального закона, Федерального </w:t>
      </w:r>
      <w:hyperlink r:id="rId28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"Устав железнодорожного транспорта Российской Федерации" и других федеральных законов.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Деятельность в области железнодорожного транспорта также регулируется актами Президента Российской Федерации, актами Правительства Российской Федерации, а также актами федеральных органов исполнительной власти, на которые законодательством Российской Федерации возложены соответствующие функции.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2. Если международным договором Российской Федерации в области железнодорожного транспорта установлены иные правила, чем те, которые предусмотрены законодательством Российской Федерации о железнодорожном транспорте, применяются правила международного договора.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Глава 2. ГОСУДАРСТВЕННОЕ РЕГУЛИРОВАНИЕ В ОБЛАСТИ</w:t>
      </w:r>
    </w:p>
    <w:p w:rsidR="00A46439" w:rsidRPr="008606B0" w:rsidRDefault="00A464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ЖЕЛЕЗНОДОРОЖНОГО ТРАНСПОРТА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4. Основы государственного регулирования в области железнодорожного транспорта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1. Государственное регулирование в области железнодорожного транспорта общего пользования осуществляется в целях: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обеспечения баланса интересов государства, пользователей услугами железнодорожного транспорта и организаций железнодорожного транспорта общего пользования;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обеспечения целостного, эффективного, безопасного и качественного функционирования железнодорожного транспорта общего пользования, а также его комплексного развития.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Государственное регулирование в области железнодорожного транспорта необщего пользования осуществляется в целях: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обеспечения безопасного и качественного функционирования железнодорожного транспорта необщего пользования;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обеспечения непрерывности перевозочного процесса, осуществляемого совместно с владельцами инфраструктур и перевозчиками;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беспрепятственного доступа пользователей услугами железнодорожного транспорта, перевозчиков, владельцев инфраструктур к услугам, оказываемым владельцами железнодорожных путей необщего пользования.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2. Государственное регулирование в области железнодорожного транспорта осуществляется путем: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проведения государственной политики в области железнодорожного транспорта;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определения основы деятельности органов государственного регулирования в области железнодорожного транспорта;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утверждения обязательных для исполнения всеми участниками перевозочного процесса, иными физическими и юридическими лицами нормативных правовых актов и иных актов;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29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18.07.2011 N 242-ФЗ)</w:t>
      </w:r>
    </w:p>
    <w:p w:rsidR="00A46439" w:rsidRPr="008606B0" w:rsidRDefault="008606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30" w:history="1">
        <w:r w:rsidR="00A46439" w:rsidRPr="008606B0">
          <w:rPr>
            <w:rFonts w:ascii="Times New Roman" w:hAnsi="Times New Roman" w:cs="Times New Roman"/>
            <w:color w:val="0000FF"/>
            <w:sz w:val="26"/>
            <w:szCs w:val="26"/>
          </w:rPr>
          <w:t>лицензирования</w:t>
        </w:r>
      </w:hyperlink>
      <w:r w:rsidR="00A46439" w:rsidRPr="008606B0">
        <w:rPr>
          <w:rFonts w:ascii="Times New Roman" w:hAnsi="Times New Roman" w:cs="Times New Roman"/>
          <w:sz w:val="26"/>
          <w:szCs w:val="26"/>
        </w:rPr>
        <w:t xml:space="preserve"> отдельных видов деятельности в области железнодорожного </w:t>
      </w:r>
      <w:r w:rsidR="00A46439" w:rsidRPr="008606B0">
        <w:rPr>
          <w:rFonts w:ascii="Times New Roman" w:hAnsi="Times New Roman" w:cs="Times New Roman"/>
          <w:sz w:val="26"/>
          <w:szCs w:val="26"/>
        </w:rPr>
        <w:lastRenderedPageBreak/>
        <w:t>транспорта;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организации обязательного подтверждения соответствия объектов, технических и программных средств, используемых на железнодорожном транспорте, и стандартизации таких объектов и средств;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31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30.12.2008 N 313-ФЗ)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регулирования в области железнодорожного транспорта в соответствии с </w:t>
      </w:r>
      <w:hyperlink r:id="rId32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Российской Федерации о естественных монополиях и антимонопольным законодательством;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33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18.07.2011 N 242-ФЗ)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определения порядка выдачи разрешений на примыкание к железнодорожным путям общего пользования строящихся, а также новых (восстановленных) железнодорожных путей общего пользования и железнодорожных путей необщего пользования;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выдачи разрешений на закрытие (ограничение) движения по конкретным участкам железнодорожных путей общего пользования, влияющее на выполнение установленного графика движения поездов;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возложения обязанности по осуществлению отдельных перевозок железнодорожным транспортом на конкретных владельцев инфраструктур и перевозчиков в случаях возникновения угрозы социально-экономической стабильности, обороноспособности, безопасности государства и в иных предусмотренных законодательством Российской Федерации случаях с соответствующей компенсацией понесенных указанными владельцами инфраструктур и перевозчиками убытков в </w:t>
      </w:r>
      <w:hyperlink r:id="rId34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порядке</w:t>
        </w:r>
      </w:hyperlink>
      <w:r w:rsidRPr="008606B0">
        <w:rPr>
          <w:rFonts w:ascii="Times New Roman" w:hAnsi="Times New Roman" w:cs="Times New Roman"/>
          <w:sz w:val="26"/>
          <w:szCs w:val="26"/>
        </w:rPr>
        <w:t>, определенном Правительством Российской Федерации;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организации и обеспечения воинских и специальных железнодорожных перевозок;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руководства мобилизационной подготовкой и гражданской обороной на железнодорожном транспорте;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организации и осуществления государственного надзора в области железнодорожного транспорта;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35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18.07.2011 N 242-ФЗ)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установления порядка сбора, накопления и анализа статистической информации о деятельности в области железнодорожного транспорта;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установления приоритетов государственной политики в области железнодорожного транспорта общего пользования, обязательных для учета в производственной и иной деятельности владельцев инфраструктур, перевозчиков;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выполнения иных предусмотренных законодательством Российской Федерации соответствующих функций.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3. Государственное регулирование в области железнодорожного транспорта осуществляется органами государственной власти, на которые законодательством Российской Федерации возложены соответствующие функции.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5. Лицензирование отдельных видов деятельности в области железнодорожного транспорта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36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08.11.2007 N 258-ФЗ)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8606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37" w:history="1">
        <w:r w:rsidR="00A46439" w:rsidRPr="008606B0">
          <w:rPr>
            <w:rFonts w:ascii="Times New Roman" w:hAnsi="Times New Roman" w:cs="Times New Roman"/>
            <w:color w:val="0000FF"/>
            <w:sz w:val="26"/>
            <w:szCs w:val="26"/>
          </w:rPr>
          <w:t>Лицензирование</w:t>
        </w:r>
      </w:hyperlink>
      <w:r w:rsidR="00A46439" w:rsidRPr="008606B0">
        <w:rPr>
          <w:rFonts w:ascii="Times New Roman" w:hAnsi="Times New Roman" w:cs="Times New Roman"/>
          <w:sz w:val="26"/>
          <w:szCs w:val="26"/>
        </w:rPr>
        <w:t xml:space="preserve"> отдельных видов деятельности в области железнодорожного </w:t>
      </w:r>
      <w:r w:rsidR="00A46439" w:rsidRPr="008606B0">
        <w:rPr>
          <w:rFonts w:ascii="Times New Roman" w:hAnsi="Times New Roman" w:cs="Times New Roman"/>
          <w:sz w:val="26"/>
          <w:szCs w:val="26"/>
        </w:rPr>
        <w:lastRenderedPageBreak/>
        <w:t xml:space="preserve">транспорта осуществляется в соответствии с </w:t>
      </w:r>
      <w:hyperlink r:id="rId38" w:history="1">
        <w:r w:rsidR="00A46439"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законодательством</w:t>
        </w:r>
      </w:hyperlink>
      <w:r w:rsidR="00A46439" w:rsidRPr="008606B0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6. Обязательная сертификация и декларирование соответствия на железнодорожном транспорте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39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30.12.2008 N 313-ФЗ)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1. Железнодорожный подвижной состав и специальный железнодорожный подвижной состав, их составные части, контейнеры, специализированное оборудование и элементы инфраструктуры, элементы верхнего строения железнодорожного пути необщего пользования, примыкающего к железнодорожным путям общего пользования, и сооружения, расположенные на них, специальные программные средства, используемые для организации перевозочного процесса, должны соответствовать установленным требованиям безопасности движения и эксплуатации железнодорожного транспорта, безопасности жизни и здоровья граждан, пожарной безопасности, сохранности перевозимых грузов, охраны труда, экологической безопасности, санитарно-эпидемиологическим правилам и нормативам.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Федеральных законов от 30.12.2008 </w:t>
      </w:r>
      <w:hyperlink r:id="rId40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N 313-ФЗ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, от 19.07.2011 </w:t>
      </w:r>
      <w:hyperlink r:id="rId41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N 248-ФЗ</w:t>
        </w:r>
      </w:hyperlink>
      <w:r w:rsidRPr="008606B0">
        <w:rPr>
          <w:rFonts w:ascii="Times New Roman" w:hAnsi="Times New Roman" w:cs="Times New Roman"/>
          <w:sz w:val="26"/>
          <w:szCs w:val="26"/>
        </w:rPr>
        <w:t>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Обязательные требования к железнодорожному подвижному составу и специальному железнодорожному подвижному составу, их составным частям, контейнерам, специализированному оборудованию и элементам инфраструктуры, элементам верхнего строения железнодорожного пути необщего пользования, примыкающего к железнодорожным путям общего пользования, и сооружениям, расположенным на них, специальным программным средствам, используемым для организации перевозочного процесса, и формы подтверждения соответствия устанавливаются в соответствии с законодательством Российской Федерации о техническом регулировании.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(абзац введен Федеральным </w:t>
      </w:r>
      <w:hyperlink r:id="rId42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19.07.2011 N 248-ФЗ)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2. Утратил силу. - Федеральный </w:t>
      </w:r>
      <w:hyperlink r:id="rId43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19.07.2011 N 248-ФЗ.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7. Стандартизация и обеспечение единства измерений на железнодорожном транспорте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44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07.11.2011 N 303-ФЗ)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КонсультантПлюс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>: примечание.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С 1 июля 2016 года Федеральным </w:t>
      </w:r>
      <w:hyperlink r:id="rId45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05.04.2016 N 104-ФЗ в статью 7 вносятся изменения. См. текст в будущей </w:t>
      </w:r>
      <w:hyperlink r:id="rId46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редакции</w:t>
        </w:r>
      </w:hyperlink>
      <w:r w:rsidRPr="008606B0">
        <w:rPr>
          <w:rFonts w:ascii="Times New Roman" w:hAnsi="Times New Roman" w:cs="Times New Roman"/>
          <w:sz w:val="26"/>
          <w:szCs w:val="26"/>
        </w:rPr>
        <w:t>.</w:t>
      </w:r>
    </w:p>
    <w:p w:rsidR="00A46439" w:rsidRPr="008606B0" w:rsidRDefault="00A4643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На железнодорожном транспорте выполнение работ по стандартизации осуществляется в соответствии с </w:t>
      </w:r>
      <w:hyperlink r:id="rId47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Российской Федерации о техническом регулировании, обеспечение единства измерений - в соответствии с </w:t>
      </w:r>
      <w:hyperlink r:id="rId48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Российской Федерации об обеспечении единства измерений.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8. Тарифы, сборы и плата на железнодорожном транспорте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40"/>
      <w:bookmarkEnd w:id="1"/>
      <w:r w:rsidRPr="008606B0">
        <w:rPr>
          <w:rFonts w:ascii="Times New Roman" w:hAnsi="Times New Roman" w:cs="Times New Roman"/>
          <w:sz w:val="26"/>
          <w:szCs w:val="26"/>
        </w:rPr>
        <w:t xml:space="preserve">1. Тарифы, сборы и плата, связанные с выполнением в местах общего пользования работ (услуг), относящихся к сфере естественной монополии, устанавливаются в соответствии с Федеральным </w:t>
      </w:r>
      <w:hyperlink r:id="rId49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"О естественных монополиях" и иными нормативными правовыми актами Российской Федерации.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Указанные тарифы, сборы и плата устанавливаются на основе себестоимости и уровня рентабельности, обеспечивающего безубыточность деятельности организаций железнодорожного транспорта и индивидуальных предпринимателей на железнодорожном транспорте.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Тарифы, сборы и плата, связанные с выполнением в местах необщего пользования работ (услуг), относящихся к сфере естественной монополии, устанавливаются в соответствии с Федеральным </w:t>
      </w:r>
      <w:hyperlink r:id="rId50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"О естественных монополиях" и иными нормативными правовыми актами Российской Федерации.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2. Тарифы, сборы и плата на железнодорожном транспорте, не регулируемые в соответствии с </w:t>
      </w:r>
      <w:hyperlink w:anchor="P140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пунктом 1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настоящей статьи, устанавливаются на договорной основе и контролируются государством в соответствии с законодательством о конкуренции и об ограничении монополистической деятельности на товарных рынках.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2.1. Экономически обоснованный уровень тарифов, сборов и платы в отношении работ (услуг) субъектов естественных монополий в сфере перевозок пассажиров железнодорожным транспортом общего пользования в пригородном сообщении, а также тарифы, сборы и плата за данные перевозки, оплачиваемые пассажирами при осуществлении поездок в пригородном сообщении, устанавливаются органами исполнительной власти субъектов Российской Федерации в области государственного регулирования тарифов.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В случае возникновения споров при принятии решений по вопросам установления (изменения) тарифов, сборов и платы в отношении работ (услуг) субъектов естественных монополий в сфере перевозок пассажиров железнодорожным транспортом общего пользования в пригородном сообщении между органами исполнительной власти субъектов Российской Федерации в области государственного регулирования тарифов и субъектами естественных монополий в сфере перевозок пассажиров железнодорожным транспортом общего пользования в пригородном сообщении, в том числе по вопросу расчета экономически обоснованного уровня затрат, учитываемых при формировании экономически обоснованного уровня таких тарифов, сборов и платы, указанные решения принимаются органами исполнительной власти субъектов Российской Федерации в области государственного регулирования тарифов с учетом результатов рассмотрения соответствующих споров федеральным органом исполнительной власти по регулированию естественных монополий.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Порядок разрешения споров по вопросам установления (изменения) тарифов, сборов и платы в отношении работ (услуг) субъектов естественных монополий в сфере перевозок пассажиров железнодорожным транспортом общего пользования в пригородном сообщении между органами исполнительной власти субъектов Российской Федерации в области государственного регулирования тарифов и субъектами естественных монополий в сфере перевозок пассажиров железнодорожным транспортом общего пользования в пригородном сообщении, а также методики расчета экономически обоснованного уровня затрат, учитываемых при формировании экономически обоснованного уровня таких тарифов, сборов и </w:t>
      </w:r>
      <w:r w:rsidRPr="008606B0">
        <w:rPr>
          <w:rFonts w:ascii="Times New Roman" w:hAnsi="Times New Roman" w:cs="Times New Roman"/>
          <w:sz w:val="26"/>
          <w:szCs w:val="26"/>
        </w:rPr>
        <w:lastRenderedPageBreak/>
        <w:t xml:space="preserve">платы за услуги субъектов естественных монополий в сфере перевозок пассажиров железнодорожным транспортом общего пользования в пригородном сообщении, и расчета ставок платы за услуги по аренде железнодорожного подвижного состава, управлению им, его эксплуатации, техническому обслуживанию и ремонту, оказываемые организациям в сфере перевозок пассажиров железнодорожным транспортом общего пользования в пригородном сообщении, </w:t>
      </w:r>
      <w:hyperlink r:id="rId51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определяются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федеральным органом исполнительной власти по регулированию естественных монополий.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(п. 2.1 введен Федеральным </w:t>
      </w:r>
      <w:hyperlink r:id="rId52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13.07.2015 N 247-ФЗ)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3. Потери в доходах владельца инфраструктуры, перевозчика, возникшие в результате установления льгот и преимуществ по тарифам, сборам и плате на железнодорожном транспорте общего пользования либо в результате установления таких тарифов, сборов и платы ниже экономически обоснованного уровня на основании федеральных законов, иных нормативных правовых актов Российской Федерации, законов субъектов Российской Федерации, иных нормативных правовых актов субъектов Российской Федерации, возмещаются в полном объеме за счет средств бюджетов соответствующих уровней бюджетной системы Российской Федерации.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Порядок возмещения указанных потерь за счет средств федерального бюджета определяется Правительством Российской Федерации, за счет средств бюджетов субъектов Российской Федерации - соответствующими органами государственной власти субъектов Российской Федерации.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(п. 3 в ред. Федерального </w:t>
      </w:r>
      <w:hyperlink r:id="rId53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13.07.2015 N 247-ФЗ)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4. Тарифы на перевозки в международном сообщении с участием железнодорожного транспорта устанавливаются в соответствии с международными договорами Российской Федерации.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Порядок введения в действие и применения таких тарифов определяется Правительством Российской Федерации.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5. Сведения об изменениях, вносимых в регулируемые тарифы, сборы и плату на железнодорожном транспорте общего пользования, связанные с перевозкой грузов, публикуются федеральным органом исполнительной власти в области железнодорожного транспорта в печатном издании указанного органа не позднее чем за десять дней до введения в действие таких изменений, об изменениях, вносимых в регулируемые тарифы, сборы и плату на железнодорожном транспорте общего пользования, связанные с перевозкой пассажиров,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>, - не позднее чем за пять дней до их введения в действие.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9. Особенности государственного регулирования использования земель железнодорожного транспорта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06B0">
        <w:rPr>
          <w:rFonts w:ascii="Times New Roman" w:hAnsi="Times New Roman" w:cs="Times New Roman"/>
          <w:color w:val="0A2666"/>
          <w:sz w:val="26"/>
          <w:szCs w:val="26"/>
        </w:rPr>
        <w:t>КонсультантПлюс</w:t>
      </w:r>
      <w:proofErr w:type="spellEnd"/>
      <w:r w:rsidRPr="008606B0">
        <w:rPr>
          <w:rFonts w:ascii="Times New Roman" w:hAnsi="Times New Roman" w:cs="Times New Roman"/>
          <w:color w:val="0A2666"/>
          <w:sz w:val="26"/>
          <w:szCs w:val="26"/>
        </w:rPr>
        <w:t>: примечание.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color w:val="0A2666"/>
          <w:sz w:val="26"/>
          <w:szCs w:val="26"/>
        </w:rPr>
        <w:t xml:space="preserve">Приказом МПС РФ от 15.05.1999 N 26Ц утверждено </w:t>
      </w:r>
      <w:hyperlink r:id="rId54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Положение</w:t>
        </w:r>
      </w:hyperlink>
      <w:r w:rsidRPr="008606B0">
        <w:rPr>
          <w:rFonts w:ascii="Times New Roman" w:hAnsi="Times New Roman" w:cs="Times New Roman"/>
          <w:color w:val="0A2666"/>
          <w:sz w:val="26"/>
          <w:szCs w:val="26"/>
        </w:rPr>
        <w:t xml:space="preserve"> о порядке использования земель федерального железнодорожного транспорта в пределах полосы отвода железных дорог.</w:t>
      </w:r>
    </w:p>
    <w:p w:rsidR="00A46439" w:rsidRPr="008606B0" w:rsidRDefault="00A4643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1. Земли железнодорожного транспорта должны использоваться в </w:t>
      </w:r>
      <w:r w:rsidRPr="008606B0">
        <w:rPr>
          <w:rFonts w:ascii="Times New Roman" w:hAnsi="Times New Roman" w:cs="Times New Roman"/>
          <w:sz w:val="26"/>
          <w:szCs w:val="26"/>
        </w:rPr>
        <w:lastRenderedPageBreak/>
        <w:t>соответствии с земельным, градостроительным, экологическим, санитарным, противопожарным и иным законодательством Российской Федерации. Размеры земельных участков, в том числе полосы отвода, определяются проектно-сметной документацией, согласованной в порядке, установленном земельным законодательством Российской Федерации. Порядок установления и использования полос отвода определяется Правительством Российской Федерации.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2. В целях обеспечения безопасной эксплуатации железнодорожных путей и других объектов железнодорожного транспорта, а также безопасности населения, работников железнодорожного транспорта и пассажиров в местах, подверженных оползням, обвалам, размывам, селям и другим негативным воздействиям, и в местах движения скоростных поездов устанавливаются охранные зоны.</w:t>
      </w:r>
    </w:p>
    <w:p w:rsidR="00A46439" w:rsidRPr="008606B0" w:rsidRDefault="008606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55" w:history="1">
        <w:r w:rsidR="00A46439" w:rsidRPr="008606B0">
          <w:rPr>
            <w:rFonts w:ascii="Times New Roman" w:hAnsi="Times New Roman" w:cs="Times New Roman"/>
            <w:color w:val="0000FF"/>
            <w:sz w:val="26"/>
            <w:szCs w:val="26"/>
          </w:rPr>
          <w:t>Порядок</w:t>
        </w:r>
      </w:hyperlink>
      <w:r w:rsidR="00A46439" w:rsidRPr="008606B0">
        <w:rPr>
          <w:rFonts w:ascii="Times New Roman" w:hAnsi="Times New Roman" w:cs="Times New Roman"/>
          <w:sz w:val="26"/>
          <w:szCs w:val="26"/>
        </w:rPr>
        <w:t xml:space="preserve"> установления и использования охранных зон определяется Правительством Российской Федерации.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10. Приобретение, проектирование, строительство, реконструкция и содержание объектов железнодорожного транспорта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1. Проектирование, строительство, реконструкция, включая электрификацию, и содержание железнодорожных путей общего пользования и расположенных на них сооружений, в том числе мостов, тоннелей, железнодорожных переездов, формирование и поддержка мобилизационного потенциала отрасли, системы гражданской обороны, приобретение железнодорожного подвижного состава для перевозок пассажиров в поездах дальнего следования, вагонов специального назначения осуществляются за счет собственных средств владельцев инфраструктур, перевозчиков, иных физических и юридических лиц, а также за счет средств федерального бюджета в пределах лимитов капитальных вложений и средств, предусмотренных на эти цели в соответствии с законодательством Российской Федерации, и иных не запрещенных законом источников.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2. Проектирование, строительство, реконструкция, включая электрификацию, и содержание объектов железнодорожного транспорта, имеющих региональное и местное значение, в том числе железнодорожных вокзалов, пешеходных мостов, пассажирских платформ, приобретение железнодорожного подвижного состава для перевозок грузов, приобретение контейнеров, электропоездов (вагонов) для перевозок пассажиров в пригородном сообщении, строительство жилых домов и объектов непроизводственного назначения осуществляются за счет собственных средств владельцев инфраструктур, перевозчиков, иных физических и юридических лиц, а также за счет средств бюджетов субъектов Российской Федерации, местных бюджетов и иных не запрещенных законом источников.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Проектирование, строительство, реконструкция, приобретение и содержание указанных объектов железнодорожного транспорта могут осуществляться за счет средств федерального бюджета в случаях, предусмотренных соответствующими федеральными целевыми программами.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Глава 3. ОСНОВНЫЕ ТРЕБОВАНИЯ К ОРГАНИЗАЦИЯМ</w:t>
      </w:r>
    </w:p>
    <w:p w:rsidR="00A46439" w:rsidRPr="008606B0" w:rsidRDefault="00A464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ЖЕЛЕЗНОДОРОЖНОГО ТРАНСПОРТА И ОБЪЕКТАМ ЖЕЛЕЗНОДОРОЖНОГО</w:t>
      </w:r>
    </w:p>
    <w:p w:rsidR="00A46439" w:rsidRPr="008606B0" w:rsidRDefault="00A464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ТРАНСПОРТА. УПРАВЛЕНИЕ ПЕРЕВОЗОЧНЫМ ПРОЦЕССОМ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75"/>
      <w:bookmarkEnd w:id="2"/>
      <w:r w:rsidRPr="008606B0">
        <w:rPr>
          <w:rFonts w:ascii="Times New Roman" w:hAnsi="Times New Roman" w:cs="Times New Roman"/>
          <w:sz w:val="26"/>
          <w:szCs w:val="26"/>
        </w:rPr>
        <w:lastRenderedPageBreak/>
        <w:t>Статья 11. Основные требования к владельцам инфраструктур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1. Владелец инфраструктуры обязан: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абзац утратил силу. - Федеральный </w:t>
      </w:r>
      <w:hyperlink r:id="rId56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08.11.2007 N 258-ФЗ;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владеть инфраструктурой, в которой элементы, технические средства и специальные программные средства, используемые для организации перевозочного процесса, имеют сертификат соответствия или декларацию о соответствии установленным требованиям;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57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30.12.2008 N 313-ФЗ)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иметь квалифицированных работников;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заключить со всеми владельцами сопредельных инфраструктур соответствующие соглашения, существенными условиями которых являются организация диспетчерского управления перевозочным процессом, установление порядка технического обслуживания и эксплуатации железнодорожного подвижного состава, объектов энергетики и других объектов, регулирование обменных парков локомотивов, вагонов, мотор-вагонного подвижного состава, ответственность по обязательствам, вытекающим из перевозок в прямом железнодорожном сообщении, перед перевозчиками.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2. Владельцы инфраструктур обязаны обеспечить выполнение обязательств, вытекающих из международных договоров Российской Федерации, которые регламентируют перевозки пассажиров, грузов,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железнодорожным транспортом, и законодательства Российской Федерации, в том числе </w:t>
      </w:r>
      <w:hyperlink r:id="rId58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Российской Федерации в области защиты населения и территорий от чрезвычайных ситуаций и </w:t>
      </w:r>
      <w:hyperlink r:id="rId59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Российской Федерации в области мобилизационной подготовки и мобилизации.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12. Основные требования к перевозчику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1. Перевозчик обязан: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иметь лицензии на осуществление всех подлежащих лицензированию в соответствии с федеральным </w:t>
      </w:r>
      <w:hyperlink r:id="rId60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видов деятельности при осуществлении перевозок пассажиров, грузов, багажа или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>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владеть железнодорожным подвижным составом для осуществления перевозок на праве собственности или ином праве;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иметь квалифицированных работников;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заключить договор об оказании услуг локомотивной тяги, если перевозчик не имеет локомотива;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заключить соответствующие договоры об оказании услуг по использованию инфраструктуры (за исключением случаев, если перевозчик осуществляет перевозки в пределах принадлежащей ему инфраструктуры), существенными условиями которых являются организация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вагонопотоков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>, регулирование обращения вагонов и локомотивов, установление порядка технического обслуживания и эксплуатации железнодорожного подвижного состава, ответственность сторон по обязательствам, вытекающим из перевозок железнодорожным транспортом.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В случае перевозки пассажиров, грузов,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в прямом железнодорожном сообщении (с участием нескольких владельцев инфраструктур) </w:t>
      </w:r>
      <w:r w:rsidRPr="008606B0">
        <w:rPr>
          <w:rFonts w:ascii="Times New Roman" w:hAnsi="Times New Roman" w:cs="Times New Roman"/>
          <w:sz w:val="26"/>
          <w:szCs w:val="26"/>
        </w:rPr>
        <w:lastRenderedPageBreak/>
        <w:t xml:space="preserve">перевозчик до заключения договора перевозки обязан иметь договоры об оказании услуг по использованию инфраструктуры и согласовать такую перевозку со всеми владельцами инфраструктур, которые участвуют в осуществлении перевозки, а при отсутствии собственных локомотивов обязан иметь договоры об оказании услуг локомотивной тяги на весь путь следования пассажиров, грузов,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>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2. Перевозчик обязан обеспечить выполнение соответствующих обязательств по перевозкам, вытекающих из международных договоров Российской Федерации, которые регламентируют перевозки пассажиров, грузов,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железнодорожным транспортом, и </w:t>
      </w:r>
      <w:hyperlink r:id="rId61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Российской Федерации, в том числе </w:t>
      </w:r>
      <w:hyperlink r:id="rId62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Российской Федерации в области защиты населения и территорий от чрезвычайных ситуаций и </w:t>
      </w:r>
      <w:hyperlink r:id="rId63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Российской Федерации в области мобилизационной подготовки и мобилизации.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13. Основные требования к организациям, индивидуальным предпринимателям, выполняющим вспомогательные работы (услуги) при перевозках железнодорожным транспортом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99"/>
      <w:bookmarkEnd w:id="3"/>
      <w:r w:rsidRPr="008606B0">
        <w:rPr>
          <w:rFonts w:ascii="Times New Roman" w:hAnsi="Times New Roman" w:cs="Times New Roman"/>
          <w:sz w:val="26"/>
          <w:szCs w:val="26"/>
        </w:rPr>
        <w:t xml:space="preserve">1. Операции по погрузке, выгрузке грузов в местах общего пользования, взвешиванию грузов, обслуживанию пассажиров на вокзалах и в пути следования, а также иные работы (услуги), связанные с организацией и осуществлением перевозок пассажиров, грузов,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железнодорожным транспортом, по договорам с грузоотправителями (отправителями), грузополучателями (получателями), владельцами инфраструктур или перевозчиками могут выполняться другими организациями, индивидуальными предпринимателями.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2. Для выполнения указанных в </w:t>
      </w:r>
      <w:hyperlink w:anchor="P199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пункте 1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настоящей статьи работ (услуг) организации, индивидуальные предприниматели должны иметь квалифицированных работников, обладающих соответствующей профессиональной подготовкой и прошедших аттестацию, проводимую в соответствии с настоящим Федеральным законом.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Федеральных законов от 08.11.2007 </w:t>
      </w:r>
      <w:hyperlink r:id="rId64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N 258-ФЗ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, от 30.12.2008 </w:t>
      </w:r>
      <w:hyperlink r:id="rId65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N 313-ФЗ</w:t>
        </w:r>
      </w:hyperlink>
      <w:r w:rsidRPr="008606B0">
        <w:rPr>
          <w:rFonts w:ascii="Times New Roman" w:hAnsi="Times New Roman" w:cs="Times New Roman"/>
          <w:sz w:val="26"/>
          <w:szCs w:val="26"/>
        </w:rPr>
        <w:t>)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Статья 14. Основы осуществления перевозок пассажиров, грузов,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1. Перевозки пассажиров, грузов,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железнодорожным транспортом осуществляются в порядке и на условиях, которые установлены Федеральным </w:t>
      </w:r>
      <w:hyperlink r:id="rId66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"Устав железнодорожного транспорта Российской Федерации", Уставом воинских железнодорожных перевозок, </w:t>
      </w:r>
      <w:hyperlink r:id="rId67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правилами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оказания услуг по перевозкам пассажиров, а также грузов,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для личных, семейных, домашних и иных нужд, не связанных с осуществлением предпринимательской деятельности, железнодорожным транспортом, правилами перевозок грузов, </w:t>
      </w:r>
      <w:hyperlink r:id="rId68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правилами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перевозок пассажиров,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железнодорожным транспортом и заключаемыми в соответствии с законодательством Российской Федерации договорами перевозки.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Перевозки пассажиров, грузов,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в международном сообщении с участием железнодорожного транспорта осуществляются также в </w:t>
      </w:r>
      <w:r w:rsidRPr="008606B0">
        <w:rPr>
          <w:rFonts w:ascii="Times New Roman" w:hAnsi="Times New Roman" w:cs="Times New Roman"/>
          <w:sz w:val="26"/>
          <w:szCs w:val="26"/>
        </w:rPr>
        <w:lastRenderedPageBreak/>
        <w:t>соответствии с международными договорами Российской Федерации.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2. Доступ к инфраструктуре предоставляется перевозчикам на недискриминационной основе, предусматривающей равные условия оказания услуг по использованию инфраструктуры перевозчиками независимо от их организационно-правовых форм и форм собственности.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Деятельность в сфере железнодорожных перевозок осуществляется на конкурентной основе по единым нормам и правилам, установленным в соответствии с законодательством Российской Федерации, независимо от организационно-правовой формы участника перевозочного процесса.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Порядок обеспечения недискриминационного доступа перевозчиков к инфраструктуре и осуществления контроля за соблюдением этого порядка определяется Правительством Российской Федерации в соответствии с законодательством Российской Федерации.</w:t>
      </w:r>
    </w:p>
    <w:p w:rsidR="00A46439" w:rsidRPr="008606B0" w:rsidRDefault="008606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69" w:history="1">
        <w:r w:rsidR="00A46439" w:rsidRPr="008606B0">
          <w:rPr>
            <w:rFonts w:ascii="Times New Roman" w:hAnsi="Times New Roman" w:cs="Times New Roman"/>
            <w:color w:val="0000FF"/>
            <w:sz w:val="26"/>
            <w:szCs w:val="26"/>
          </w:rPr>
          <w:t>Правила</w:t>
        </w:r>
      </w:hyperlink>
      <w:r w:rsidR="00A46439" w:rsidRPr="008606B0">
        <w:rPr>
          <w:rFonts w:ascii="Times New Roman" w:hAnsi="Times New Roman" w:cs="Times New Roman"/>
          <w:sz w:val="26"/>
          <w:szCs w:val="26"/>
        </w:rPr>
        <w:t xml:space="preserve"> недискриминационного доступа перевозчиков к инфраструктуре утверждаются Правительством Российской Федерации и включают в себя: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принципы доступа перевозчиков к инфраструктуре;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порядок доступа перевозчиков к инфраструктуре в условиях ее ограниченной пропускной способности;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порядок предоставления информации об оказываемых услугах по использованию инфраструктуры, об их стоимости, о порядке доступа перевозчиков к инфраструктуре, а также о наличии пропускной способности инфраструктуры, технических и технологических возможностях оказания услуг по использованию инфраструктуры;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порядок рассмотрения жалоб и заявлений по вопросам предоставления доступа перевозчикам к инфраструктуре, оказания услуг по использованию инфраструктуры и принятия по этим жалобам и заявлениям решений, обязательных для исполнения физическими и юридическими лицами.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3. Порядок взаимодействия перевозчиков и владельцев инфраструктур при осуществлении перевозок железнодорожным транспортом определяется Федеральным </w:t>
      </w:r>
      <w:hyperlink r:id="rId70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"Устав железнодорожного транспорта Российской Федерации", а также заключаемыми между ними договорами об оказании услуг по использованию инфраструктур.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Порядок взаимодействия владельцев инфраструктур между собой при осуществлении перевозок железнодорожным транспортом определяется заключаемыми между ними договорами.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4. Проезд пассажиров на железнодорожном транспорте во всех случаях осуществляется по проездным документам (билетам), в том числе пассажиров, которым в соответствии с законодательством Российской Федерации, законодательством субъектов Российской Федерации предоставлены льготы на оплату проезда на железнодорожном транспорте.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Порядок оформления проездных документов (билетов), используемых на железнодорожном транспорте, определяется Федеральным </w:t>
      </w:r>
      <w:hyperlink r:id="rId71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"Устав железнодорожного транспорта Российской Федерации", правилами оказания услуг по перевозкам пассажиров, а также грузов,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для личных, семейных, домашних и иных нужд, не связанных с осуществлением предпринимательской деятельности, железнодорожным транспортом и </w:t>
      </w:r>
      <w:hyperlink r:id="rId72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правилами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перевозок пассажиров,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железнодорожным транспортом.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Перевозки пассажиров, грузов,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с использованием </w:t>
      </w:r>
      <w:r w:rsidRPr="008606B0">
        <w:rPr>
          <w:rFonts w:ascii="Times New Roman" w:hAnsi="Times New Roman" w:cs="Times New Roman"/>
          <w:sz w:val="26"/>
          <w:szCs w:val="26"/>
        </w:rPr>
        <w:lastRenderedPageBreak/>
        <w:t>нескольких инфраструктур осуществляются по единому проездному документу или перевозочному документу в порядке, установленном федеральным органом исполнительной власти в области железнодорожного транспорта.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5. По требованию пользователей услугами железнодорожного транспорта, а также владельцев инфраструктур перевозчик обязан предъявить лицензии и сертификаты соответствия или декларации о соответствии, предусмотренные законодательством Российской Федерации.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73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19.07.2011 N 248-ФЗ)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По требованию пользователей услугами железнодорожного транспорта, а также перевозчиков владелец инфраструктуры обязан предъявить сертификаты соответствия или декларации о соответствии, предусмотренные законодательством Российской Федерации.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Федеральных законов от 08.11.2007 </w:t>
      </w:r>
      <w:hyperlink r:id="rId74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N 258-ФЗ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, от 19.07.2011 </w:t>
      </w:r>
      <w:hyperlink r:id="rId75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N 248-ФЗ</w:t>
        </w:r>
      </w:hyperlink>
      <w:r w:rsidRPr="008606B0">
        <w:rPr>
          <w:rFonts w:ascii="Times New Roman" w:hAnsi="Times New Roman" w:cs="Times New Roman"/>
          <w:sz w:val="26"/>
          <w:szCs w:val="26"/>
        </w:rPr>
        <w:t>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По требованию пользователей услугами железнодорожного транспорта владельцы инфраструктур и перевозчики обязаны предоставить </w:t>
      </w:r>
      <w:hyperlink r:id="rId76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перечень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оказываемых ими услуг, информацию об их стоимости и условиях оказания этих услуг.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6. Показатели качества перевозок грузов,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(сроки доставки, сохранность грузов,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) и обслуживания пользователей услугами железнодорожного транспорта, обязательные для владельцев инфраструктур, перевозчиков и организаций, индивидуальных предпринимателей, выполняющих вспомогательные работы (услуги) при перевозках железнодорожным транспортом, определяются правилами перевозок грузов железнодорожным транспортом, правилами перевозок пассажиров,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железнодорожным транспортом и иными нормативными актами.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15. Основные требования к железнодорожным путям общего пользования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КонсультантПлюс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>: примечание.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С 1 июля 2016 года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года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hyperlink r:id="rId77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05.04.2016 N 104-ФЗ в абзац первый пункта 1 статьи 15 вносятся изменения. См. текст в будущей </w:t>
      </w:r>
      <w:hyperlink r:id="rId78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редакции</w:t>
        </w:r>
      </w:hyperlink>
      <w:r w:rsidRPr="008606B0">
        <w:rPr>
          <w:rFonts w:ascii="Times New Roman" w:hAnsi="Times New Roman" w:cs="Times New Roman"/>
          <w:sz w:val="26"/>
          <w:szCs w:val="26"/>
        </w:rPr>
        <w:t>.</w:t>
      </w:r>
    </w:p>
    <w:p w:rsidR="00A46439" w:rsidRPr="008606B0" w:rsidRDefault="00A4643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1. Железнодорожные пути общего пользования и расположенные на них сооружения и устройства должны содержаться с соблюдением правил безопасности движения и эксплуатации железнодорожного транспорта в техническом состоянии, отвечающем требованиям соответствующих нормативных правовых актов, стандартов, правил и техническим нормам.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В случаях, установленных законодательством Российской Федерации, железнодорожные пути общего пользования должны иметь соответствующие сертификаты соответствия.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2. Уполномоченный представитель федерального органа исполнительной власти в области железнодорожного транспорта в порядке, установленном указанным органом, имеет право проверять техническое состояние железнодорожных путей общего пользования, железнодорожного подвижного состава и контейнеров, а также соблюдение требований безопасности выполнения </w:t>
      </w:r>
      <w:r w:rsidRPr="008606B0">
        <w:rPr>
          <w:rFonts w:ascii="Times New Roman" w:hAnsi="Times New Roman" w:cs="Times New Roman"/>
          <w:sz w:val="26"/>
          <w:szCs w:val="26"/>
        </w:rPr>
        <w:lastRenderedPageBreak/>
        <w:t>погрузочно-разгрузочных работ при погрузке грузов в вагоны и контейнеры и их выгрузке из вагонов и контейнеров.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(п. 2 в ред. Федерального </w:t>
      </w:r>
      <w:hyperlink r:id="rId79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07.07.2003 N 115-ФЗ)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3. Проектирование и строительство железнодорожных путей общего пользования осуществляются в порядке, определенном федеральным органом исполнительной власти в области железнодорожного транспорта.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4. Примыкание к железнодорожным путям общего пользования строящихся, новых или восстановленных железнодорожных путей общего пользования осуществляется по решению федерального органа исполнительной власти в области железнодорожного транспорта в </w:t>
      </w:r>
      <w:hyperlink r:id="rId80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порядке,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определенном Правительством Российской Федерации.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5. Открытие для постоянной эксплуатации железнодорожных путей общего пользования осуществляется по </w:t>
      </w:r>
      <w:hyperlink r:id="rId81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решению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федерального органа исполнительной власти в области железнодорожного транспорта на основании предложений владельцев инфраструктур, которым принадлежат указанные железнодорожные пути.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Федеральный орган исполнительной власти в области железнодорожного транспорта не вправе отказать в открытии для постоянной эксплуатации железнодорожных путей общего пользования, если они отвечают установленным требованиям и при их проектировании, строительстве, приемке в эксплуатацию и эксплуатации не были нарушены требования настоящего Федерального закона, иных нормативных правовых актов, соответствующие правила и технические нормы, а также ранее согласованные обязательства по проектированию, строительству и эксплуатации указанных железнодорожных путей. Владельцы инфраструктур вправе обжаловать отказ в открытии для постоянной эксплуатации железнодорожных путей общего пользования в судебном порядке.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Закрытие железнодорожных путей общего пользования, в том числе малоинтенсивных линий и участков, осуществляется на основании </w:t>
      </w:r>
      <w:hyperlink r:id="rId82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уполномоченного Правительством Российской Федерации федерального органа исполнительной власти в установленном им </w:t>
      </w:r>
      <w:hyperlink r:id="rId83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порядке</w:t>
        </w:r>
      </w:hyperlink>
      <w:r w:rsidRPr="008606B0">
        <w:rPr>
          <w:rFonts w:ascii="Times New Roman" w:hAnsi="Times New Roman" w:cs="Times New Roman"/>
          <w:sz w:val="26"/>
          <w:szCs w:val="26"/>
        </w:rPr>
        <w:t>.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84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23.07.2008 N 160-ФЗ)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Правительством Российской Федерации и (или) органом государственной власти соответствующего субъекта Российской Федерации в случае невозможности закрытия железнодорожных путей общего пользования, имеющих государственное, социальное или оборонное значение, определяется источник финансирования содержания и эксплуатации этих железнодорожных путей. В случае, если в течение шести месяцев со дня внесения предложения о закрытии железнодорожных путей общего пользования решение об их закрытии не будет принято или не будет осуществлено соответствующее финансирование, владелец инфраструктуры вправе требовать в судебном порядке возмещения расходов на содержание указанных железнодорожных путей или их закрытия.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85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07.07.2003 N 115-ФЗ)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В случае невозможности закрытия железнодорожных путей общего пользования, имеющих социальное и экономическое значение, финансирование их содержания и эксплуатации может осуществляться за счет средств пользователей услугами железнодорожного транспорта и других заинтересованных лиц на условиях договоров с владельцами инфраструктур.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6. Открытие железнодорожных станций для выполнения всех или некоторых </w:t>
      </w:r>
      <w:r w:rsidRPr="008606B0">
        <w:rPr>
          <w:rFonts w:ascii="Times New Roman" w:hAnsi="Times New Roman" w:cs="Times New Roman"/>
          <w:sz w:val="26"/>
          <w:szCs w:val="26"/>
        </w:rPr>
        <w:lastRenderedPageBreak/>
        <w:t xml:space="preserve">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>, осуществляется по решению федерального органа исполнительной власти в области железнодорожного транспорта на основании предложений владельцев инфраструктур, которым принадлежат эти железнодорожные станции.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Федеральный орган исполнительной власти в области железнодорожного транспорта не вправе отказать в открытии железнодорожных станций, если они отвечают установленным требованиям и при их проектировании, строительстве, приемке в эксплуатацию и эксплуатации не были нарушены требования настоящего Федерального закона, иных нормативных правовых актов, а также соответствующие нормы, правила и технические требования. Владельцы инфраструктур вправе оспорить отказ в открытии железнодорожных станций в судебном порядке.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Закрытие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, осуществляется в </w:t>
      </w:r>
      <w:hyperlink r:id="rId86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порядке</w:t>
        </w:r>
      </w:hyperlink>
      <w:r w:rsidRPr="008606B0">
        <w:rPr>
          <w:rFonts w:ascii="Times New Roman" w:hAnsi="Times New Roman" w:cs="Times New Roman"/>
          <w:sz w:val="26"/>
          <w:szCs w:val="26"/>
        </w:rPr>
        <w:t>, установленном уполномоченным Правительством Российской Федерации федеральным органом исполнительной власти, с учетом предложений соответствующего субъекта Российской Федерации.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87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23.07.2008 N 160-ФЗ)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Правительством Российской Федерации и (или) органом государственной власти соответствующего субъекта Российской Федерации в случае невозможности закрытия имеющих государственное, социальное или оборонное значение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, определяется источник финансирования содержания и эксплуатации этих железнодорожных станций. В случае, если в течение трех месяцев со дня внесения предложения о закрытии этих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>, решение не будет принято либо соответствующее финансирование не будет осуществлено, владельцы инфраструктур вправе требовать в судебном порядке возмещения расходов на содержание этих железнодорожных станций, их закрытие или прекращение выполнения соответствующих операций на этих железнодорожных станциях.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88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07.07.2003 N 115-ФЗ)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В случае невозможности закрытия имеющих социальное и экономическое значение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>, финансирование их содержания и эксплуатации может осуществляться за счет средств пользователей услугами железнодорожного транспорта и других заинтересованных лиц на условиях договоров с владельцами инфраструктур.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7. Решения об открытии или о закрытии железнодорожных путей общего пользования, об открытии или о закрытии железнодорожных станций для </w:t>
      </w:r>
      <w:r w:rsidRPr="008606B0">
        <w:rPr>
          <w:rFonts w:ascii="Times New Roman" w:hAnsi="Times New Roman" w:cs="Times New Roman"/>
          <w:sz w:val="26"/>
          <w:szCs w:val="26"/>
        </w:rPr>
        <w:lastRenderedPageBreak/>
        <w:t xml:space="preserve">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>, публикуются в соответствующем тарифном руководстве и сборнике правил перевозок железнодорожным транспортом.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16. Основные требования к железнодорожным путям необщего пользования, примыкающим к железнодорожным путям общего пользования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1. Железнодорожные пути необщего пользования и расположенные на них сооружения и устройства должны обеспечивать маневровую и сортировочную работу в соответствии с объемом перевозок, ритмичную погрузку и выгрузку грузов, а также рациональное использование железнодорожного подвижного состава и его сохранность.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Конструкция и состояние сооружений и устройств, расположенных на железнодорожных путях необщего пользования, должны соответствовать строительным нормам и правилам и обеспечивать пропуск вагонов с допустимой на железнодорожных путях общего пользования нормой технической нагрузки, а также пропуск локомотивов, предназначенных для обслуживания железнодорожных путей необщего пользования.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Владелец железнодорожных путей необщего пользования обеспечивает за свой счет их содержание с соблюдением требований безопасности движения и эксплуатации железнодорожного транспорта, а также осуществляет совместно с грузоотправителями и грузополучателями освещение таких путей в пределах занимаемой ими территории или в местах погрузки, выгрузки грузов и проводит очистку железнодорожных путей необщего пользования от мусора и снега.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В случае, если на железнодорожные пути необщего пользования осуществляется подача железнодорожного подвижного состава, эксплуатация которого осуществляется также на железнодорожных путях общего пользования, железнодорожные пути необщего пользования должны соответствовать требованиям, установленным в отношении железнодорожных путей общего пользования, и в определенных случаях подлежат обязательной сертификации или декларированию соответствия.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89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30.12.2008 N 313-ФЗ)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2. Строительство и реконструкция железнодорожных путей необщего пользования, устройств, предназначенных для погрузки и выгрузки грузов, очистки и промывки вагонов, контейнеров, определение мест примыкания железнодорожных путей необщего пользования к железнодорожным путям общего пользования осуществляются в </w:t>
      </w:r>
      <w:hyperlink r:id="rId90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порядке</w:t>
        </w:r>
      </w:hyperlink>
      <w:r w:rsidRPr="008606B0">
        <w:rPr>
          <w:rFonts w:ascii="Times New Roman" w:hAnsi="Times New Roman" w:cs="Times New Roman"/>
          <w:sz w:val="26"/>
          <w:szCs w:val="26"/>
        </w:rPr>
        <w:t>, установленном федеральным органом исполнительной власти в области железнодорожного транспорта по согласованию с владельцем инфраструктуры, к которой примыкают железнодорожные пути необщего пользования, и федеральным органом исполнительной власти в области транспорта.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Строительство новых железнодорожных путей необщего пользования осуществляется по согласованию с органом исполнительной власти субъекта Российской Федерации, на территории которого будут находиться такие железнодорожные пути.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3. Примыкание к железнодорожным путям общего пользования строящихся, </w:t>
      </w:r>
      <w:r w:rsidRPr="008606B0">
        <w:rPr>
          <w:rFonts w:ascii="Times New Roman" w:hAnsi="Times New Roman" w:cs="Times New Roman"/>
          <w:sz w:val="26"/>
          <w:szCs w:val="26"/>
        </w:rPr>
        <w:lastRenderedPageBreak/>
        <w:t xml:space="preserve">новых или восстановленных железнодорожных путей необщего пользования осуществляется в </w:t>
      </w:r>
      <w:hyperlink r:id="rId91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порядке,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определенном Правительством Российской Федерации.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Примыкание к железнодорожным путям необщего пользования строящихся железнодорожных путей необщего пользования осуществляется в </w:t>
      </w:r>
      <w:hyperlink r:id="rId92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порядке</w:t>
        </w:r>
      </w:hyperlink>
      <w:r w:rsidRPr="008606B0">
        <w:rPr>
          <w:rFonts w:ascii="Times New Roman" w:hAnsi="Times New Roman" w:cs="Times New Roman"/>
          <w:sz w:val="26"/>
          <w:szCs w:val="26"/>
        </w:rPr>
        <w:t>, определяемом федеральным органом исполнительной власти в области железнодорожного транспорта совместно с федеральным органом исполнительной власти в области транспорта.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4. Открытие для постоянной эксплуатации нового железнодорожного пути необщего пользования и подача на такой железнодорожный путь железнодорожного подвижного состава осуществляются после принятия такого железнодорожного пути в эксплуатацию созданной в установленном порядке комиссией, в состав которой входят представитель федерального органа исполнительной власти в области железнодорожного транспорта, владелец железнодорожного пути необщего пользования и владелец инфраструктуры, к которой примыкает такой железнодорожный путь. Порядок обслуживания железнодорожного пути необщего пользования устанавливается его владельцем по согласованию с перевозчиками, осуществляющими перевозки по такому железнодорожному пути.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У каждого железнодорожного пути необщего пользования </w:t>
      </w:r>
      <w:hyperlink r:id="rId93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должны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быть технический паспорт, план, его продольный профиль, чертежи сооружений.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5. Уполномоченный представитель федерального органа исполнительной власти в области железнодорожного транспорта в порядке, установленном указанным органом, имеет право проверять техническое состояние железнодорожных путей необщего пользования, железнодорожного подвижного состава и контейнеров, а также соблюдение требований безопасности выполнения погрузочно-разгрузочных работ при погрузке грузов в вагоны и контейнеры и их выгрузке из вагонов и контейнеров.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94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07.07.2003 N 115-ФЗ)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При обнаружении на железнодорожном пути необщего пользования неисправностей, угрожающих безопасности движения и эксплуатации железнодорожного транспорта, сохранности, техническому состоянию железнодорожного подвижного состава, контейнеров или состоянию грузов, уполномоченный представитель федерального органа исполнительной власти в области железнодорожного транспорта составляет акт.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На основании этого акта соответствующее должностное лицо владельца инфраструктуры запрещает подачу железнодорожного подвижного состава на железнодорожный путь необщего пользования или его участок, указанные в этом акте, до устранения неисправностей. Ответственность за несоблюдение требований, касающихся подачи, задержки, уборки вагонов, охраны грузов, выполнения принятой заявки на перевозку грузов, оплаты пользования вагонами и контейнерами, несет виновная сторона, указанная в этом акте.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17. Основные требования к железнодорожному подвижному составу и контейнерам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1. Предназначенные для перевозок пассажиров, грузов, багажа,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по железнодорожным путям общего пользования железнодорожный подвижной состав и контейнеры независимо от их принадлежности должны удовлетворять </w:t>
      </w:r>
      <w:r w:rsidRPr="008606B0">
        <w:rPr>
          <w:rFonts w:ascii="Times New Roman" w:hAnsi="Times New Roman" w:cs="Times New Roman"/>
          <w:sz w:val="26"/>
          <w:szCs w:val="26"/>
        </w:rPr>
        <w:lastRenderedPageBreak/>
        <w:t xml:space="preserve">обязательным требованиям, установленным в соответствии с </w:t>
      </w:r>
      <w:hyperlink r:id="rId95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Российской Федерации о техническом регулировании, а также требованиям </w:t>
      </w:r>
      <w:hyperlink r:id="rId96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Правил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технической эксплуатации железных дорог Российской Федерации, утвержденных федеральным органом исполнительной власти в области железнодорожного транспорта.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97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19.07.2011 N 248-ФЗ)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В случаях, установленных законодательством Российской Федерации, железнодорожный подвижной состав и контейнеры должны иметь соответствующие сертификаты соответствия или декларации о соответствии.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98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30.12.2008 N 313-ФЗ)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После проведения капитального ремонта вагонов проверяется масса их тары.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2. Порядок подачи железнодорожного подвижного состава независимо от его принадлежности с железнодорожных путей необщего пользования на железнодорожные пути общего пользования и с железнодорожных путей общего пользования на железнодорожные пути необщего пользования устанавливается федеральным органом исполнительной власти в области железнодорожного транспорта.</w:t>
      </w:r>
    </w:p>
    <w:p w:rsidR="00A46439" w:rsidRPr="008606B0" w:rsidRDefault="00A4643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КонсультантПлюс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>: примечание.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С 1 июля 2016 года Федеральным </w:t>
      </w:r>
      <w:hyperlink r:id="rId99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01.12.2014 N 419-ФЗ статья 17 дополняется новым пунктом 3. См. текст в будущей </w:t>
      </w:r>
      <w:hyperlink r:id="rId100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редакции</w:t>
        </w:r>
      </w:hyperlink>
      <w:r w:rsidRPr="008606B0">
        <w:rPr>
          <w:rFonts w:ascii="Times New Roman" w:hAnsi="Times New Roman" w:cs="Times New Roman"/>
          <w:sz w:val="26"/>
          <w:szCs w:val="26"/>
        </w:rPr>
        <w:t>.</w:t>
      </w:r>
    </w:p>
    <w:p w:rsidR="00A46439" w:rsidRPr="008606B0" w:rsidRDefault="00A4643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18. Организация управления перевозочным процессом на железнодорожном транспорте общего пользования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1. Организация движения поездов осуществляется на основании сводного графика движения поездов.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Сводный график движения поездов утверждается в </w:t>
      </w:r>
      <w:hyperlink r:id="rId101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порядке</w:t>
        </w:r>
      </w:hyperlink>
      <w:r w:rsidRPr="008606B0">
        <w:rPr>
          <w:rFonts w:ascii="Times New Roman" w:hAnsi="Times New Roman" w:cs="Times New Roman"/>
          <w:sz w:val="26"/>
          <w:szCs w:val="26"/>
        </w:rPr>
        <w:t>, определяемом федеральным органом исполнительной власти в области железнодорожного транспорта, на основании предложенных владельцами инфраструктур графиков движения поездов в пределах инфраструктур.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Органы государственной власти, органы местного самоуправления, перевозчики, пассажиры, грузоотправители (отправители) и грузополучатели (получатели) вправе вносить на рассмотрение владельцев инфраструктур предложения о совершенствовании графиков движения поездов. Владелец инфраструктуры обязан в течение тридцати дней с момента получения предложения о совершенствовании графиков движения поездов рассмотреть его и направить заявителю ответ о принятом решении. Заявитель вправе обжаловать решение владельца инфраструктуры в федеральный орган исполнительной власти в области железнодорожного транспорта.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2. Управление перевозочным процессом на железнодорожном транспорте общего пользования в пределах инфраструктуры осуществляется владельцем этой инфраструктуры или действующим по его поручению лицом. Указанное лицо в зависимости от возложенных на него полномочий должно отвечать требованиям </w:t>
      </w:r>
      <w:hyperlink w:anchor="P175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статьи 11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настоящего Федерального закона, предъявляемым к владельцам инфраструктур.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lastRenderedPageBreak/>
        <w:t>3. Органы государственной власти, органы местного самоуправления, общественные объединения и иные организации, физические лица не вправе вмешиваться в организацию управления перевозочным процессом на железнодорожном транспорте общего пользования, за исключением случаев, предусмотренных законодательством Российской Федерации.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19. Регулирование отношений, возникающих при взаимодействии железнодорожного транспорта и других видов транспорта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Регулирование отношений, возникающих при взаимодействии железнодорожного транспорта и других видов транспорта, осуществляется на основании Федерального </w:t>
      </w:r>
      <w:hyperlink r:id="rId102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"Устав железнодорожного транспорта Российской Федерации", других федеральных законов и иных нормативных правовых актов Российской Федерации, а также договоров и соглашений, заключаемых в соответствии с законодательством Российской Федерации в области железнодорожного транспорта.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Глава 4. БЕЗОПАСНОСТЬ НА ЖЕЛЕЗНОДОРОЖНОМ ТРАНСПОРТЕ,</w:t>
      </w:r>
    </w:p>
    <w:p w:rsidR="00A46439" w:rsidRPr="008606B0" w:rsidRDefault="00A464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ОХРАНА ГРУЗОВ, ОБЪЕКТОВ ЖЕЛЕЗНОДОРОЖНОГО ТРАНСПОРТА,</w:t>
      </w:r>
    </w:p>
    <w:p w:rsidR="00A46439" w:rsidRPr="008606B0" w:rsidRDefault="00A464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ОРГАНИЗАЦИЯ РАБОТЫ В ОСОБЫХ УСЛОВИЯХ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20. Организация обеспечения безопасности движения и эксплуатации железнодорожного транспорта и иных технических средств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1. Федеральный орган исполнительной власти в области железнодорожного транспорта осуществляет: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правовое и техническое регулирование в области безопасности движения и эксплуатации железнодорожного транспорта и иных связанных с перевозочным процессом на железнодорожном транспорте технических средств, в том числе установление классификации, порядка служебного расследования и учета транспортных происшествий и иных связанных с нарушением правил безопасности движения и эксплуатации железнодорожного транспорта событий;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разработку государственной политики в области безопасности движения и эксплуатации железнодорожного транспорта общего пользования и эксплуатации транспортных и иных связанных с перевозочным процессом технических средств;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абзацы четвертый - пятый утратили силу с 1 августа 2011 года. - Федеральный </w:t>
      </w:r>
      <w:hyperlink r:id="rId103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18.07.2011 N 242-ФЗ.</w:t>
      </w:r>
    </w:p>
    <w:p w:rsidR="00A46439" w:rsidRPr="008606B0" w:rsidRDefault="00A4643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06B0">
        <w:rPr>
          <w:rFonts w:ascii="Times New Roman" w:hAnsi="Times New Roman" w:cs="Times New Roman"/>
          <w:color w:val="0A2666"/>
          <w:sz w:val="26"/>
          <w:szCs w:val="26"/>
        </w:rPr>
        <w:t>КонсультантПлюс</w:t>
      </w:r>
      <w:proofErr w:type="spellEnd"/>
      <w:r w:rsidRPr="008606B0">
        <w:rPr>
          <w:rFonts w:ascii="Times New Roman" w:hAnsi="Times New Roman" w:cs="Times New Roman"/>
          <w:color w:val="0A2666"/>
          <w:sz w:val="26"/>
          <w:szCs w:val="26"/>
        </w:rPr>
        <w:t>: примечание.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color w:val="0A2666"/>
          <w:sz w:val="26"/>
          <w:szCs w:val="26"/>
        </w:rPr>
        <w:t xml:space="preserve">По вопросам перевозки опасных грузов см. </w:t>
      </w:r>
      <w:r w:rsidRPr="008606B0">
        <w:rPr>
          <w:rFonts w:ascii="Times New Roman" w:hAnsi="Times New Roman" w:cs="Times New Roman"/>
          <w:sz w:val="26"/>
          <w:szCs w:val="26"/>
        </w:rPr>
        <w:t>Правила</w:t>
      </w:r>
      <w:r w:rsidRPr="008606B0">
        <w:rPr>
          <w:rFonts w:ascii="Times New Roman" w:hAnsi="Times New Roman" w:cs="Times New Roman"/>
          <w:color w:val="0A2666"/>
          <w:sz w:val="26"/>
          <w:szCs w:val="26"/>
        </w:rPr>
        <w:t>.</w:t>
      </w:r>
    </w:p>
    <w:p w:rsidR="00A46439" w:rsidRPr="008606B0" w:rsidRDefault="00A4643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Федеральный орган исполнительной власти в области железнодорожного транспорта осуществляет функции компетентного органа Российской Федерации по перевозкам опасных грузов железнодорожным транспортом, установленные Правительством Российской Федерации.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2. Владельцы инфраструктур, перевозчики, грузоотправители (отправители) и другие участники перевозочного процесса в пределах установленной </w:t>
      </w:r>
      <w:r w:rsidRPr="008606B0">
        <w:rPr>
          <w:rFonts w:ascii="Times New Roman" w:hAnsi="Times New Roman" w:cs="Times New Roman"/>
          <w:sz w:val="26"/>
          <w:szCs w:val="26"/>
        </w:rPr>
        <w:lastRenderedPageBreak/>
        <w:t>законодательством Российской Федерации о железнодорожном транспорте компетенции обеспечивают: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безопасные для жизни и здоровья пассажиров условия проезда;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безопасность перевозок грузов,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>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безопасность движения и эксплуатации железнодорожного транспорта;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экологическую безопасность.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20.1. Государственный надзор в области железнодорожного транспорта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(введена Федеральным </w:t>
      </w:r>
      <w:hyperlink r:id="rId104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18.07.2011 N 242-ФЗ)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1. Государственный надзор в области железнодорожного транспорта осуществляется уполномоченным федеральным органом исполнительной власти (далее - орган государственного надзора) при осуществлении им федерального государственного транспортного надзора в </w:t>
      </w:r>
      <w:hyperlink r:id="rId105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порядке</w:t>
        </w:r>
      </w:hyperlink>
      <w:r w:rsidRPr="008606B0">
        <w:rPr>
          <w:rFonts w:ascii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2. К отношениям, связанным с осуществлением государственного надзора в области железнодорожного транспорта, организацией и проведением проверок юридических лиц, индивидуальных предпринимателей, применяются положения Федерального </w:t>
      </w:r>
      <w:hyperlink r:id="rId106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 организации и проведения проверок, установленных </w:t>
      </w:r>
      <w:hyperlink w:anchor="P326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пунктами 3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338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8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настоящей статьи.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107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28.07.2012 N 131-ФЗ)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326"/>
      <w:bookmarkEnd w:id="4"/>
      <w:r w:rsidRPr="008606B0">
        <w:rPr>
          <w:rFonts w:ascii="Times New Roman" w:hAnsi="Times New Roman" w:cs="Times New Roman"/>
          <w:sz w:val="26"/>
          <w:szCs w:val="26"/>
        </w:rPr>
        <w:t xml:space="preserve">3. Предметом проверки является соблюдение юридическим лицом, индивидуальным предпринимателем при осуществлении деятельности в области железнодорожного транспорта требований безопасности движения и эксплуатации железнодорожного транспорта, строительства, приемки в эксплуатацию объектов инфраструктуры железнодорожного транспорта (за исключением объектов капитального строительства, в отношении которых осуществляется государственный строительный надзор в случаях, предусмотренных Градостроительным </w:t>
      </w:r>
      <w:hyperlink r:id="rId108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Российской Федерации) и их эксплуатации, подвижного состава и иных связанных с перевозочным процессом транспортных и технических средств, правил перевозки и перегрузки грузов, перевозки пассажиров и багажа, установленных в соответствии с международными договорами Российской Федерации, настоящим Федеральным законом, другими федеральными законами и иными нормативными правовыми актами Российской Федерации в области безопасности железнодорожного транспорта (далее - обязательные требования).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4. Основанием для включения плановой проверки в ежегодный план проведения плановых проверок является: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1) истечение трех лет со дня: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государственной регистрации юридического лица, индивидуального предпринимателя, осуществляющих деятельность в области железнодорожного транспорта, если их деятельность не подлежит лицензированию;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окончания последней плановой проверки юридического лица, индивидуального предпринимателя, осуществляющих деятельность в области </w:t>
      </w:r>
      <w:r w:rsidRPr="008606B0">
        <w:rPr>
          <w:rFonts w:ascii="Times New Roman" w:hAnsi="Times New Roman" w:cs="Times New Roman"/>
          <w:sz w:val="26"/>
          <w:szCs w:val="26"/>
        </w:rPr>
        <w:lastRenderedPageBreak/>
        <w:t>железнодорожного транспорта, если их деятельность не подлежит лицензированию;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2) истечение одного года со дня окончания последней плановой проверки юридического лица, индивидуального предпринимателя, эксплуатирующих железнодорожный подвижной состав на железнодорожных путях общего пользования.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5. Основанием для проведения внеплановой проверки является: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истечение срока исполнения юридическим лицом,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334"/>
      <w:bookmarkEnd w:id="5"/>
      <w:r w:rsidRPr="008606B0">
        <w:rPr>
          <w:rFonts w:ascii="Times New Roman" w:hAnsi="Times New Roman" w:cs="Times New Roman"/>
          <w:sz w:val="26"/>
          <w:szCs w:val="26"/>
        </w:rPr>
        <w:t>поступление в орган государственного надзора обращений и заявлений граждан, в том числе индивидуальных предпринимателей, юридических лиц, информации от органов государственной власти (должностных лиц органа государственного надзора), органов местного самоуправления, из средств массовой информации о фактах возникновения аварийных ситуаций и транспортных происшествий, связанных с нарушениями правил эксплуатации объектов инфраструктуры железнодорожного транспорта, правил перевозки и перегрузки грузов, перевозки пассажиров и багажа, если такие нарушения создают угрозу причинения вреда жизни, здоровью людей, вреда окружающей среде, безопасности государства, имуществу физических и юридических лиц, государственному или муниципальному имуществу либо повлекли причинение такого вреда;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наличие приказа (распоряжения) руководителя (заместителя руководителя) органа государственного надзора о проведении внеплановой проверки,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6. Внеплановая выездная проверка по основанию, указанному в </w:t>
      </w:r>
      <w:hyperlink w:anchor="P334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абзаце третьем пункта 5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настоящей статьи, может быть проведена органом государственного надзора незамедлительно с извещением органа прокуратуры в порядке, установленном </w:t>
      </w:r>
      <w:hyperlink r:id="rId109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частью 12 статьи 10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7. Предварительное уведомление юридического лица, индивидуального предпринимателя о проведении внеплановой выездной проверки по основанию, указанному в </w:t>
      </w:r>
      <w:hyperlink w:anchor="P334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абзаце третьем пункта 5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настоящей статьи, не допускается.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338"/>
      <w:bookmarkEnd w:id="6"/>
      <w:r w:rsidRPr="008606B0">
        <w:rPr>
          <w:rFonts w:ascii="Times New Roman" w:hAnsi="Times New Roman" w:cs="Times New Roman"/>
          <w:sz w:val="26"/>
          <w:szCs w:val="26"/>
        </w:rPr>
        <w:t xml:space="preserve">8. Проверки подвижного состава и иных связанных с перевозочным процессом транспортных и технических средств в процессе их эксплуатации в целях проведения мероприятий по контролю за выполнением обязательных требований проводятся должностными лицами органа государственного надзора на основании плановых (рейдовых) заданий в соответствии с приказом (распоряжением) руководителя (заместителя руководителя) органа государственного надзора. Порядок оформления плановых (рейдовых) заданий и их содержание устанавливаются уполномоченным федеральным органом исполнительной власти в области транспорта. Орган государственного надзора уведомляет органы прокуратуры о проведении мероприятий по контролю за выполнением обязательных требований в течение двадцати четырех часов с момента принятия </w:t>
      </w:r>
      <w:r w:rsidRPr="008606B0">
        <w:rPr>
          <w:rFonts w:ascii="Times New Roman" w:hAnsi="Times New Roman" w:cs="Times New Roman"/>
          <w:sz w:val="26"/>
          <w:szCs w:val="26"/>
        </w:rPr>
        <w:lastRenderedPageBreak/>
        <w:t>решения о проведении указанных мероприятий.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(п. 8 введен Федеральным </w:t>
      </w:r>
      <w:hyperlink r:id="rId110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28.07.2012 N 131-ФЗ)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9. Должностные лица органа государственного надзора, являющиеся государственными транспортными инспекторами, в порядке, установленном законодательством Российской Федерации, имеют право: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1) запрашивать у органов государственной власти, органов местного самоуправления, юридических лиц, граждан, в том числе индивидуальных предпринимателей, и получать от них на основании мотивированных запросов в письменной форме информацию и документы, необходимые в ходе проведения проверки;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2) беспрепятственно по предъявлении служебного удостоверения и копии приказа (распоряжения) руководителя (заместителя руководителя) органа государственного надзора о назначении проверки посещать используемые юридическими лицами, индивидуальными предпринимателями при осуществлении своей деятельности объекты инфраструктуры железнодорожного транспорта, подвижной состав и иные связанные с перевозочным процессом транспортные и технические средства, проводить их обследования, необходимые исследования, испытания, измерения, расследования, экспертизы и другие мероприятия по контролю;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3) выдавать юридическим лицам, физическим лицам, в том числе индивидуальным предпринимателям, предписания об устранении выявленных нарушений обязательных требований, о проведении мероприятий по обеспечению предотвращения вреда жизни, здоровью людей, окружающей среде, безопасности государства, имуществу физических лиц или юридических лиц, государственному или муниципальному имуществу, предотвращения чрезвычайных ситуаций природного и техногенного характера;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4) составлять протоколы об административных правонарушениях, рассматривать дела об административных правонарушениях и принимать меры по предотвращению таких нарушений;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5) 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преступлений;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6) предъявлять в установленном законодательством Российской Федерации порядке иски о возмещении вреда, причиненного вследствие нарушений обязательных требований.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(п. 9 введен Федеральным </w:t>
      </w:r>
      <w:hyperlink r:id="rId111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28.07.2012 N 131-ФЗ)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21. Основные положения в области обеспечения безопасности движения и эксплуатации железнодорожного транспорта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1. Железнодорожные пути общего пользования и железнодорожные пути необщего пользования, железнодорожные станции, пассажирские платформы, а также другие связанные с движением поездов и маневровой работой объекты железнодорожного транспорта являются зонами повышенной опасности и при необходимости могут быть огорожены за счет средств владельцев инфраструктур (владельцев железнодорожных путей необщего пользования).</w:t>
      </w:r>
    </w:p>
    <w:p w:rsidR="00A46439" w:rsidRPr="008606B0" w:rsidRDefault="008606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12" w:history="1">
        <w:r w:rsidR="00A46439" w:rsidRPr="008606B0">
          <w:rPr>
            <w:rFonts w:ascii="Times New Roman" w:hAnsi="Times New Roman" w:cs="Times New Roman"/>
            <w:color w:val="0000FF"/>
            <w:sz w:val="26"/>
            <w:szCs w:val="26"/>
          </w:rPr>
          <w:t>Правила</w:t>
        </w:r>
      </w:hyperlink>
      <w:r w:rsidR="00A46439" w:rsidRPr="008606B0">
        <w:rPr>
          <w:rFonts w:ascii="Times New Roman" w:hAnsi="Times New Roman" w:cs="Times New Roman"/>
          <w:sz w:val="26"/>
          <w:szCs w:val="26"/>
        </w:rPr>
        <w:t xml:space="preserve"> нахождения граждан и размещения объектов в зонах повышенной опасности, выполнения в этих зонах работ, проезда и перехода через </w:t>
      </w:r>
      <w:r w:rsidR="00A46439" w:rsidRPr="008606B0">
        <w:rPr>
          <w:rFonts w:ascii="Times New Roman" w:hAnsi="Times New Roman" w:cs="Times New Roman"/>
          <w:sz w:val="26"/>
          <w:szCs w:val="26"/>
        </w:rPr>
        <w:lastRenderedPageBreak/>
        <w:t>железнодорожные пути утверждаются в установленном порядке федеральным органом исполнительной власти в области железнодорожного транспорта. Лица, нарушающие указанные правила, несут ответственность, предусмотренную законодательством Российской Федерации.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2. Объекты, на территориях которых осуществляются производство, хранение, погрузка, транспортировка и выгрузка опасных грузов, должны быть удалены от железнодорожных путей общего пользования и расположенных на них зданий, строений, сооружений на расстояние, обеспечивающее безопасное функционирование железнодорожного транспорта. Минимальные расстояния от указанных объектов до железнодорожных путей общего пользования и расположенных на них зданий, строений, сооружений, пересечений железнодорожных путей общего пользования линиями связи, электропередачи,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нефте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>-, газо-, продуктопроводами и другими наземными и подземными сооружениями, а также нормы сооружения и содержания указанных объектов при их пересечении железнодорожными путями общего пользования и сближении с этими железнодорожными путями устанавливаются нормативными правовыми актами соответствующих федеральных органов исполнительной власти, принимаемыми по согласованию с федеральным органом исполнительной власти в области железнодорожного транспорта.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Владельцы линий связи, электропередачи,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нефте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>-, газо-, продуктопроводов и других пересекающих железнодорожные пути общего пользования или находящихся в непосредственной близости от них сооружений несут ответственность за обеспечение безопасности их функционирования и соблюдение установленных норм строительства и эксплуатации указанных сооружений. Владелец указанных сооружений обязан своевременно информировать соответствующих владельцев инфраструктур о возникновении аварийных ситуаций, которые могут повлиять на работу организаций железнодорожного транспорта, и о принимаемых мерах.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3. Грузоотправители и грузополучатели при перевозках, погрузке и выгрузке опасных и специальных грузов должны обеспечивать безопасность таких перевозок, погрузки и выгрузки, а также иметь соответствующие средства и мобильные подразделения, необходимые для ликвидации аварийных ситуаций и их последствий.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Владелец инфраструктуры и перевозчик обязаны в пределах технических и технологических возможностей имеющихся у них восстановительных и противопожарных средств принимать участие в ликвидации последствий транспортных происшествий.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4. Порядок определения пересечений железнодорожных путей автомобильными дорогами (железнодорожные переезды) и правила пересечения железнодорожных путей, </w:t>
      </w:r>
      <w:hyperlink r:id="rId113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условия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эксплуатации железнодорожных переездов, </w:t>
      </w:r>
      <w:hyperlink r:id="rId114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порядок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их открытия и закрытия устанавливаются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внутренних дел и федеральным органом исполнительной власти в области транспорта и с учетом предложений органов государственной власти субъектов Российской Федерации.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5. Представители федерального органа исполнительной власти в области железнодорожного транспорта имеют право проверять достоверность сведений о массе грузов,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и других указанных грузоотправителями </w:t>
      </w:r>
      <w:r w:rsidRPr="008606B0">
        <w:rPr>
          <w:rFonts w:ascii="Times New Roman" w:hAnsi="Times New Roman" w:cs="Times New Roman"/>
          <w:sz w:val="26"/>
          <w:szCs w:val="26"/>
        </w:rPr>
        <w:lastRenderedPageBreak/>
        <w:t>(отправителями) в перевозочных документах сведений.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6. За нарушение правил безопасности движения на железнодорожном транспорте и эксплуатации транспортных и иных связанных с перевозочным процессом технических средств виновные лица несут ответственность, предусмотренную законодательством Российской Федерации.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Статья 22. Утратила силу с 1 августа 2011 года. - Федеральный </w:t>
      </w:r>
      <w:hyperlink r:id="rId115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18.07.2011 N 242-ФЗ.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22.1. Обеспечение на железнодорожном транспорте общего пользования экологической безопасности, пожарной безопасности, промышленной безопасности, охраны труда, единства измерений, а также санитарно-эпидемиологического благополучия населения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(введена Федеральным </w:t>
      </w:r>
      <w:hyperlink r:id="rId116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18.07.2011 N 242-ФЗ)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1. На железнодорожном транспорте общего пользования работы по обеспечению экологической безопасности, пожарной безопасности, промышленной безопасности, охраны труда, единства измерений, а также по обеспечению санитарно-эпидемиологического благополучия населения осуществляются владельцами инфраструктур, перевозчиками и организациями, индивидуальными предпринимателями, выполняющими вспомогательные работы (услуги) при перевозках железнодорожным транспортом, в соответствии с законодательством Российской Федерации.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2. Федеральный государственный пожарный надзор, федеральный государственный экологический надзор, федеральный государственный санитарно-эпидемиологический надзор, федеральный государственный надзор в области промышленной безопасности,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метрологический надзор при осуществлении деятельности на железнодорожном транспорте осуществляются уполномоченными федеральными органами исполнительной власти в соответствии с законодательством Российской Федерации.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23. Охрана грузов, объектов железнодорожного транспорта общего пользования и обеспечение общественного порядка на железнодорожном транспорте общего пользования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1. Охрана грузов в пути следования и на железнодорожных станциях обеспечивается перевозчиком за счет собственных средств либо по договору с ведомственной охраной федерального органа исполнительной власти в области железнодорожного транспорта или другими организациями, за исключением обеспечиваемых грузоотправителями или грузополучателями охраны и сопровождения грузов в соответствии с Федеральным </w:t>
      </w:r>
      <w:hyperlink r:id="rId117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"Устав железнодорожного транспорта Российской Федерации" либо договором.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2. Охрана наиболее важных объектов железнодорожного транспорта общего пользования и специальных </w:t>
      </w:r>
      <w:hyperlink r:id="rId118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грузов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осуществляется подразделениями </w:t>
      </w:r>
      <w:r w:rsidRPr="008606B0">
        <w:rPr>
          <w:rFonts w:ascii="Times New Roman" w:hAnsi="Times New Roman" w:cs="Times New Roman"/>
          <w:sz w:val="26"/>
          <w:szCs w:val="26"/>
        </w:rPr>
        <w:lastRenderedPageBreak/>
        <w:t xml:space="preserve">ведомственной охраны федерального органа исполнительной власти в области железнодорожного транспорта, внутренних войск федерального органа исполнительной власти в области внутренних дел и иными уполномоченными подразделениями. Перечни таких </w:t>
      </w:r>
      <w:hyperlink r:id="rId119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объектов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и грузов устанавливаются Правительством Российской Федерации.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3. Обеспечение общественного порядка на железнодорожном транспорте общего пользования и борьба с преступностью осуществляются органами внутренних дел на транспорте, а также иными органами, на которые законодательством Российской Федерации возложены такие функции.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24. Организация работы железнодорожного транспорта в чрезвычайных ситуациях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1. Владелец инфраструктуры и перевозчик принимают незамедлительные меры по ликвидации последствий транспортных </w:t>
      </w:r>
      <w:hyperlink r:id="rId120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происшествий</w:t>
        </w:r>
      </w:hyperlink>
      <w:r w:rsidRPr="008606B0">
        <w:rPr>
          <w:rFonts w:ascii="Times New Roman" w:hAnsi="Times New Roman" w:cs="Times New Roman"/>
          <w:sz w:val="26"/>
          <w:szCs w:val="26"/>
        </w:rPr>
        <w:t>, стихийных бедствий (заносов, наводнений, пожаров и других), вызывающих нарушение работы железнодорожного транспорта.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Для принятия указанных в настоящем пункте мер владелец инфраструктуры и перевозчик за счет собственных средств должны содержать специализированные подразделения по ликвидации чрезвычайных ситуаций, иметь запас материальных и технических средств, перечень которых определяется федеральным органом исполнительной власти в области железнодорожного транспорта по согласованию с заинтересованными федеральными органами исполнительной власти, или заключить соответствующие договоры со сторонними специализированными организациями.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2. </w:t>
      </w:r>
      <w:hyperlink r:id="rId121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Порядок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действий участников перевозочного процесса при возникновении чрезвычайных ситуаций природного и техногенного характера определяется федеральным органом исполнительной власти в области железнодорожного транспорта. При этом грузоотправитель, грузополучатель (отправитель, получатель в случае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повагонной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отправки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>) обязаны обеспечить немедленное направление мобильного подразделения или своих представителей на место транспортного происшествия в зависимости от его тяжести.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3. Федеральный орган исполнительной власти в области предотвращения чрезвычайных ситуаций природного и техногенного характера и ликвидации последствий стихийных бедствий, органы исполнительной власти субъектов Российской Федерации и органы местного самоуправления в соответствии с </w:t>
      </w:r>
      <w:hyperlink r:id="rId122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Российской Федерации, регулирующим защиту населения и территорий от чрезвычайных ситуаций природного и техногенного характера, оказывают владельцам инфраструктур и перевозчикам помощь в ликвидации последствий таких ситуаций, угрожающих жизни и здоровью людей, безопасности движения и сохранности грузов, багажа 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>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4. Федеральный орган исполнительной власти в области железнодорожного транспорта, владельцы инфраструктур и перевозчики входят в единую государственную систему предупреждения и ликвидации последствий чрезвычайных ситуаций природного и техногенного характера.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5. Утратил силу. - Федеральный </w:t>
      </w:r>
      <w:hyperlink r:id="rId123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07.07.2003 N 115-ФЗ.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Глава 5. ТРУДОВЫЕ ОТНОШЕНИЯ И ДИСЦИПЛИНА</w:t>
      </w:r>
    </w:p>
    <w:p w:rsidR="00A46439" w:rsidRPr="008606B0" w:rsidRDefault="00A464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lastRenderedPageBreak/>
        <w:t>РАБОТНИКОВ ЖЕЛЕЗНОДОРОЖНОГО ТРАНСПОРТА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25. Трудовые отношения и гарантии работников железнодорожного транспорта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1. Трудовые отношения работников железнодорожного транспорта общего пользования, в том числе особенности приема их на работу, предоставление гарантий и компенсаций работникам железнодорожного транспорта общего пользования регулируются настоящим Федеральным законом, трудовым </w:t>
      </w:r>
      <w:hyperlink r:id="rId124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, отраслевым тарифным </w:t>
      </w:r>
      <w:hyperlink r:id="rId125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соглашением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и коллективными договорами.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Безопасные условия труда, охрана труда работников железнодорожного транспорта общего пользования, контроль (надзор) за соблюдением трудового законодательства и иных содержащих нормы трудового права нормативных правовых актов, осуществляемый на железнодорожном транспорте общего пользования, обеспечиваются в соответствии с законодательством Российской Федерации.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2. </w:t>
      </w:r>
      <w:hyperlink r:id="rId126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Особенности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устанавливаются федеральным органом исполнительной власти в области железнодорожного транспорта с учетом мнения соответствующего профессионального союза.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3. Лица, принимаемые на работу, непосредственно связанную с движением поездов и маневровой работой, и работники, выполняющие такую работу и (или) подвергающиеся воздействию вредных и опасных производственных факторов, проходят за счет средств работодателей обязательные предварительные (при поступлении на работу) и периодические (в течение трудовой деятельности) медицинские осмотры, включающие в себя химико-токсикологические исследования наличия в организме человека наркотических средств, психотропных веществ и их метаболитов.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На работу, непосредственно связанную с движением поездов и маневровой работой, не принимаются лица, не прошедшие медицинского осмотра, а также лица,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веществ, до окончания срока, в течение которого лицо считается подвергнутым административному наказанию.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Работники железнодорожного транспорта, которые осуществляют производственную деятельность, непосредственно связанную с движением поездов и маневровой работой, и </w:t>
      </w:r>
      <w:hyperlink r:id="rId127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перечень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профессий которых определяется федеральным органом исполнительной власти в области железнодорожного транспорта, проходят обязательные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предрейсовые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предсменные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медицинские осмотры, а также по требованию работодателей медицинское освидетельствование на состояние опьянения (алкогольного, наркотического или иного токсического опьянения).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Наряду с основаниями расторжения трудового договора по инициативе работодателя, установленными трудовым законодательством, трудовой договор с работником железнодорожного транспорта, который осуществляет </w:t>
      </w:r>
      <w:r w:rsidRPr="008606B0">
        <w:rPr>
          <w:rFonts w:ascii="Times New Roman" w:hAnsi="Times New Roman" w:cs="Times New Roman"/>
          <w:sz w:val="26"/>
          <w:szCs w:val="26"/>
        </w:rPr>
        <w:lastRenderedPageBreak/>
        <w:t xml:space="preserve">производственную деятельность, непосредственно связанную с движением поездов и маневровой работой, может быть расторгнут в период, когда лицо считается подвергнутым наказанию за совершение административного правонарушения, связанного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веществ, а также если указанное лицо не прошло в установленном порядке обязательный медицинский осмотр.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Порядок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транспорте, а также обязательных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предрейсовых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предсменных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 xml:space="preserve"> медицинских осмотров устанавливается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здравоохранения.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Порядок профессионального отбора, в том числе определения психофизиологических качеств и профессиональной пригодности, устанавливается федеральным органом исполнительной власти в области железнодорожного транспорта.</w:t>
      </w:r>
    </w:p>
    <w:p w:rsidR="00A46439" w:rsidRPr="008606B0" w:rsidRDefault="00A4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(п. 3 в ред. Федерального </w:t>
      </w:r>
      <w:hyperlink r:id="rId128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13.07.2015 N 230-ФЗ)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4. Абзац утратил силу с 1 сентября 2013 года. - Федеральный </w:t>
      </w:r>
      <w:hyperlink r:id="rId129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02.07.2013 N 185-ФЗ.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Работники организаций независимо от их организационно-правовых форм и форм собственности и заключившие трудовые договоры с работодателями - индивидуальными предпринимателями работники, производственная деятельность которых связана с движением поездов и маневровой работой на железнодорожных путях общего пользования, должны проходить аттестацию, предусматривающую проверку знаний </w:t>
      </w:r>
      <w:hyperlink r:id="rId130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правил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технической эксплуатации железных дорог, инструкции по движению поездов, маневровой работе и сигнализации на железнодорожном транспорте, а также иных нормативных актов федерального органа исполнительной власти в области железнодорожного транспорта.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Работники, ответственные за погрузку, размещение, крепление грузов в вагонах, контейнерах и выгрузку грузов, должны проходить аттестацию, предусматривающую проверку знаний технических </w:t>
      </w:r>
      <w:hyperlink r:id="rId131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условий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размещения и крепления грузов в железнодорожном подвижном составе.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Работники, не прошедшие аттестаций, не допускаются к выполнению определенных в настоящем пункте работ.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Порядок и сроки проведения указанных аттестаций, а также порядок формирования аттестационных комиссий устанавливается федеральным органом исполнительной власти в области железнодорожного транспорта.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5. Работники железнодорожного транспорта общего пользования пользуются правом бесплатного проезда на железнодорожном транспорте за счет средств соответствующих организаций в порядке и на условиях, которые предусмотрены отраслевым тарифным </w:t>
      </w:r>
      <w:hyperlink r:id="rId132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соглашением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и коллективными договорами.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Гарантии и компенсации, предоставляемые работникам железнодорожного транспорта общего пользования при исполнении ими служебных обязанностей в период нахождения на территории иностранного государства, устанавливаются международными договорами Российской Федерации и законодательством Российской Федерации. Организации железнодорожного транспорта общего пользования, в которых работают такие работники, могут дополнительно </w:t>
      </w:r>
      <w:r w:rsidRPr="008606B0">
        <w:rPr>
          <w:rFonts w:ascii="Times New Roman" w:hAnsi="Times New Roman" w:cs="Times New Roman"/>
          <w:sz w:val="26"/>
          <w:szCs w:val="26"/>
        </w:rPr>
        <w:lastRenderedPageBreak/>
        <w:t>устанавливать для них гарантии, льготы и компенсации.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За работниками железнодорожного транспорта общего пользования, переведенными на другую работу вследствие трудового увечья или профессионального заболевания либо вышедшими на пенсию по инвалидности в связи с трудовым увечьем, профессиональным заболеванием или иным возникшим не по вине работника повреждением здоровья, сохраняется право на льготы, установленные законодательством Российской Федерации, отраслевым тарифным </w:t>
      </w:r>
      <w:hyperlink r:id="rId133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соглашением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>, коллективными договорами для работников железнодорожного транспорта и предоставляемые за счет средств работодателей.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6. Организации железнодорожного транспорта общего пользования независимо от форм собственности оказывают социальную поддержку неработающим пенсионерам-железнодорожникам в порядке и на условиях, которые предусмотрены отраслевым тарифным соглашением и коллективными договорами.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26. Дисциплина труда на железнодорожном транспорте общего пользования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1. Дисциплина труда работников железнодорожного транспорта общего пользования регулируется трудовым </w:t>
      </w:r>
      <w:hyperlink r:id="rId134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и утверждаемым федеральным законом </w:t>
      </w:r>
      <w:hyperlink r:id="rId135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 дисциплине работников железнодорожного транспорта общего пользования.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2. Забастовка как средство разрешения коллективных трудовых споров работниками железнодорожного транспорта общего пользования, деятельность которых связана с движением поездов, маневровой работой, а также с обслуживанием пассажиров, грузоотправителей (отправителей) и грузополучателей (получателей) на железнодорожном транспорте общего пользования и перечень профессий которых определяется федеральным законом, является незаконной и не допускается.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Глава 6. ИНЫЕ ВОПРОСЫ ОРГАНИЗАЦИИ ДЕЯТЕЛЬНОСТИ</w:t>
      </w:r>
    </w:p>
    <w:p w:rsidR="00A46439" w:rsidRPr="008606B0" w:rsidRDefault="00A464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НА ЖЕЛЕЗНОДОРОЖНОМ ТРАНСПОРТЕ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27. Учетно-отчетное время на железнодорожном транспорте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В целях обеспечения непрерывного скоординированного управления перевозочным процессом на территории Российской Федерации применяется единое учетно-отчетное время - московское. Определение периодичности учета и отчетности работы на железнодорожных путях общего пользования и железнодорожных путях необщего пользования по единому учетно-отчетному времени устанавливается федеральным органом исполнительной власти в области железнодорожного транспорта.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28. Язык общения, используемый на железнодорожном транспорте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1. В деятельности организаций, индивидуальных предпринимателей, осуществляющих свою работу на железнодорожных путях общего пользования и железнодорожных путях необщего пользования, используется русский язык.</w:t>
      </w:r>
    </w:p>
    <w:p w:rsidR="00A46439" w:rsidRPr="008606B0" w:rsidRDefault="00A4643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КонсультантПлюс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>: примечание.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С 1 июля 2016 года Федеральным </w:t>
      </w:r>
      <w:hyperlink r:id="rId136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01.12.2014 N 419-ФЗ в пункт 2 статьи 28 вносятся изменения. См. текст в будущей </w:t>
      </w:r>
      <w:hyperlink r:id="rId137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редакции</w:t>
        </w:r>
      </w:hyperlink>
      <w:r w:rsidRPr="008606B0">
        <w:rPr>
          <w:rFonts w:ascii="Times New Roman" w:hAnsi="Times New Roman" w:cs="Times New Roman"/>
          <w:sz w:val="26"/>
          <w:szCs w:val="26"/>
        </w:rPr>
        <w:t>.</w:t>
      </w:r>
    </w:p>
    <w:p w:rsidR="00A46439" w:rsidRPr="008606B0" w:rsidRDefault="00A4643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2. Информирование на железнодорожных станциях, железнодорожных вокзалах, в поездах и других местах обслуживания пассажиров, грузоотправителей (отправителей) и грузополучателей (получателей) наряду с русским языком может осуществляться и на других языках. В информации, предоставляемой пассажирам на железнодорожных станциях и железнодорожных вокзалах, должны содержаться сведения о времени отправления и времени прибытия пассажирских поездов, стоимости проезда пассажиров и перевозки багажа, </w:t>
      </w:r>
      <w:proofErr w:type="spellStart"/>
      <w:r w:rsidRPr="008606B0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  <w:r w:rsidRPr="008606B0">
        <w:rPr>
          <w:rFonts w:ascii="Times New Roman" w:hAnsi="Times New Roman" w:cs="Times New Roman"/>
          <w:sz w:val="26"/>
          <w:szCs w:val="26"/>
        </w:rPr>
        <w:t>, времени работы железнодорожных билетных касс и других подразделений, осуществляющих обслуживание пассажиров, а также сведения о предоставляемых пассажирам услугах.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29. Форменная одежда работников железнодорожного транспорта общего пользования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1. Для работников железнодорожного транспорта общего пользования, непосредственно участвующих в организации движения поездов и обслуживании пассажиров, при исполнении служебных обязанностей предусматривается ношение форменной одежды.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Знаки различия и порядок их ношения с форменной одеждой определяются федеральным органом исполнительной власти в области железнодорожного транспорта.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2. Приобретение форменной одежды осуществляется за счет средств соответствующих работодателей.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30. Участие Российской Федерации в международном сотрудничестве в области железнодорожного транспорта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1. Российская Федерация участвует в международном сотрудничестве в области железнодорожного транспорта в соответствии с общепризнанными принципами и нормами международного права и международными договорами Российской Федерации.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2. Представительство интересов Российской Федерации в области железнодорожного транспорта осуществляется федеральным органом исполнительной власти в области железнодорожного транспорта, а также федеральными органами исполнительной власти, организациями, которым в соответствии с законодательством Российской Федерации предоставлены указанные полномочия.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31. Страхование на железнодорожном транспорте общего пользования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1. Утратил силу с 1 января 2013 года. - Федеральный </w:t>
      </w:r>
      <w:hyperlink r:id="rId138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14.06.2012 N 78-ФЗ.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lastRenderedPageBreak/>
        <w:t>2. Работники железнодорожного транспорта общего пользования при исполнении своих трудовых обязанностей подлежат обязательному социальному страхованию от несчастных случаев на производстве и профессиональных заболеваний.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3. Работники железнодорожного транспорта общего пользования и руководители организаций железнодорожного транспорта общего пользования, постоянная работа которых имеет разъездной характер, которые направлены в служебные командировки в отдельные местности, где введено чрезвычайное положение, или которые осуществляют контрольно-инспекционные функции в поездах, а также работники железнодорожного транспорта общего пользования, принимающие участие в испытаниях на железнодорожном транспорте транспортных средств и иных технических средств, работники ведомственной охраны на период исполнения ими служебных обязанностей подлежат обязательному страхованию.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32. Мобилизационная подготовка и гражданская оборона на железнодорожном транспорте общего пользования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1. Мобилизационная подготовка и гражданская оборона на железнодорожном транспорте общего пользования являются важнейшими государственными задачами по обеспечению безопасности Российской Федерации и проводятся в соответствии с </w:t>
      </w:r>
      <w:hyperlink r:id="rId139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законодательством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2. Руководство мобилизационной подготовкой и гражданской обороной на железнодорожном транспорте общего пользования осуществляется федеральным органом исполнительной власти в области железнодорожного транспорта.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3. Мероприятия по мобилизационной подготовке и гражданской обороне осуществляются заблаговременно организациями железнодорожного транспорта независимо от форм собственности. Ответственность за надлежащее осуществление указанных мероприятий несут руководители этих организаций.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Глава 7. ЗАКЛЮЧИТЕЛЬНЫЕ ПОЛОЖЕНИЯ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Статья 33. Утратила силу. - Федеральный </w:t>
      </w:r>
      <w:hyperlink r:id="rId140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04.05.2011 N 99-ФЗ.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Статья 34. Заключительные положения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1. Настоящий Федеральный закон вступает в силу через четыре месяца со дня его официального опубликования.</w:t>
      </w:r>
    </w:p>
    <w:p w:rsidR="00A46439" w:rsidRPr="008606B0" w:rsidRDefault="00A464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 xml:space="preserve">2. Со дня вступления в силу настоящего Федерального закона признать утратившим силу Федеральный </w:t>
      </w:r>
      <w:hyperlink r:id="rId141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8606B0">
        <w:rPr>
          <w:rFonts w:ascii="Times New Roman" w:hAnsi="Times New Roman" w:cs="Times New Roman"/>
          <w:sz w:val="26"/>
          <w:szCs w:val="26"/>
        </w:rPr>
        <w:t xml:space="preserve"> от 25 августа 1995 г. N 153-ФЗ "О федеральном железнодорожном транспорте" (Собрание законодательства Российской Федерации, 1995, N 35, ст. 3505), за исключением положений </w:t>
      </w:r>
      <w:hyperlink r:id="rId142" w:history="1">
        <w:r w:rsidRPr="008606B0">
          <w:rPr>
            <w:rFonts w:ascii="Times New Roman" w:hAnsi="Times New Roman" w:cs="Times New Roman"/>
            <w:color w:val="0000FF"/>
            <w:sz w:val="26"/>
            <w:szCs w:val="26"/>
          </w:rPr>
          <w:t>статьи 17.</w:t>
        </w:r>
      </w:hyperlink>
    </w:p>
    <w:p w:rsidR="00A46439" w:rsidRPr="008606B0" w:rsidRDefault="008606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43" w:history="1">
        <w:r w:rsidR="00A46439" w:rsidRPr="008606B0">
          <w:rPr>
            <w:rFonts w:ascii="Times New Roman" w:hAnsi="Times New Roman" w:cs="Times New Roman"/>
            <w:color w:val="0000FF"/>
            <w:sz w:val="26"/>
            <w:szCs w:val="26"/>
          </w:rPr>
          <w:t>Статья 17</w:t>
        </w:r>
      </w:hyperlink>
      <w:r w:rsidR="00A46439" w:rsidRPr="008606B0">
        <w:rPr>
          <w:rFonts w:ascii="Times New Roman" w:hAnsi="Times New Roman" w:cs="Times New Roman"/>
          <w:sz w:val="26"/>
          <w:szCs w:val="26"/>
        </w:rPr>
        <w:t xml:space="preserve"> Федерального закона от 25 августа 1995 г. N 153-ФЗ "О федеральном железнодорожном транспорте" действует до вступления в силу федерального закона, определяющего перечень профессий работников железнодорожного транспорта общего пользования, забастовка которых является незаконной и не допускается.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Президент</w:t>
      </w:r>
    </w:p>
    <w:p w:rsidR="00A46439" w:rsidRPr="008606B0" w:rsidRDefault="00A4643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A46439" w:rsidRPr="008606B0" w:rsidRDefault="00A4643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В.ПУТИН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Москва, Кремль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10 января 2003 года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606B0">
        <w:rPr>
          <w:rFonts w:ascii="Times New Roman" w:hAnsi="Times New Roman" w:cs="Times New Roman"/>
          <w:sz w:val="26"/>
          <w:szCs w:val="26"/>
        </w:rPr>
        <w:t>N 17-ФЗ</w:t>
      </w: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6439" w:rsidRPr="008606B0" w:rsidRDefault="00A4643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594EB7" w:rsidRPr="008606B0" w:rsidRDefault="00594EB7">
      <w:pPr>
        <w:rPr>
          <w:rFonts w:ascii="Times New Roman" w:hAnsi="Times New Roman" w:cs="Times New Roman"/>
          <w:sz w:val="26"/>
          <w:szCs w:val="26"/>
        </w:rPr>
      </w:pPr>
    </w:p>
    <w:sectPr w:rsidR="00594EB7" w:rsidRPr="008606B0" w:rsidSect="00306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39"/>
    <w:rsid w:val="00594EB7"/>
    <w:rsid w:val="008606B0"/>
    <w:rsid w:val="00A4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64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6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464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464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464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464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64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6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464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464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464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464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46A446906E8939006B50F3FB1E91A9E2C4746CE6565505747933FFANEI" TargetMode="External"/><Relationship Id="rId117" Type="http://schemas.openxmlformats.org/officeDocument/2006/relationships/hyperlink" Target="consultantplus://offline/ref=D46A446906E8939006B50F3FB1E91A9E2F4846CD6B34075516C631ABBCFFNEI" TargetMode="External"/><Relationship Id="rId21" Type="http://schemas.openxmlformats.org/officeDocument/2006/relationships/hyperlink" Target="consultantplus://offline/ref=D46A446906E8939006B50F3FB1E91A9E2F4E42CD6831075516C631ABBCFEC483F205D843D90649D8F3N9I" TargetMode="External"/><Relationship Id="rId42" Type="http://schemas.openxmlformats.org/officeDocument/2006/relationships/hyperlink" Target="consultantplus://offline/ref=D46A446906E8939006B50F3FB1E91A9E2F4742C86830075516C631ABBCFEC483F205D843D9064AD6F3NFI" TargetMode="External"/><Relationship Id="rId47" Type="http://schemas.openxmlformats.org/officeDocument/2006/relationships/hyperlink" Target="consultantplus://offline/ref=D46A446906E8939006B50F3FB1E91A9E2F4748CD6B33075516C631ABBCFEC483F205D843D90648D4F3N6I" TargetMode="External"/><Relationship Id="rId63" Type="http://schemas.openxmlformats.org/officeDocument/2006/relationships/hyperlink" Target="consultantplus://offline/ref=D46A446906E8939006B50F3FB1E91A9E2F4B45CC6E37075516C631ABBCFEC483F205D843D90648D7F3NEI" TargetMode="External"/><Relationship Id="rId68" Type="http://schemas.openxmlformats.org/officeDocument/2006/relationships/hyperlink" Target="consultantplus://offline/ref=D46A446906E8939006B50F3FB1E91A9E2F4749C96934075516C631ABBCFEC483F205D843D90649D0F3NCI" TargetMode="External"/><Relationship Id="rId84" Type="http://schemas.openxmlformats.org/officeDocument/2006/relationships/hyperlink" Target="consultantplus://offline/ref=D46A446906E8939006B50F3FB1E91A9E2F4742C86937075516C631ABBCFEC483F205D843D9064CD8F3N8I" TargetMode="External"/><Relationship Id="rId89" Type="http://schemas.openxmlformats.org/officeDocument/2006/relationships/hyperlink" Target="consultantplus://offline/ref=D46A446906E8939006B50F3FB1E91A9E2F4E46CE6D3A075516C631ABBCFEC483F205D843D90648D3F3NEI" TargetMode="External"/><Relationship Id="rId112" Type="http://schemas.openxmlformats.org/officeDocument/2006/relationships/hyperlink" Target="consultantplus://offline/ref=D46A446906E8939006B50F3FB1E91A9E2F4742CD6637075516C631ABBCFEC483F205D843D90649D1F3N6I" TargetMode="External"/><Relationship Id="rId133" Type="http://schemas.openxmlformats.org/officeDocument/2006/relationships/hyperlink" Target="consultantplus://offline/ref=D46A446906E8939006B50F3FB1E91A9E2F4847C86E31075516C631ABBCFEC483F205D843D90648D9F3N9I" TargetMode="External"/><Relationship Id="rId138" Type="http://schemas.openxmlformats.org/officeDocument/2006/relationships/hyperlink" Target="consultantplus://offline/ref=D46A446906E8939006B50F3FB1E91A9E2F4C40CA6834075516C631ABBCFEC483F205D843D90649D9F3N9I" TargetMode="External"/><Relationship Id="rId16" Type="http://schemas.openxmlformats.org/officeDocument/2006/relationships/hyperlink" Target="consultantplus://offline/ref=D46A446906E8939006B50F3FB1E91A9E2F4C42C96935075516C631ABBCFEC483F205D843D9064AD2F3NDI" TargetMode="External"/><Relationship Id="rId107" Type="http://schemas.openxmlformats.org/officeDocument/2006/relationships/hyperlink" Target="consultantplus://offline/ref=D46A446906E8939006B50F3FB1E91A9E2F4C42C96935075516C631ABBCFEC483F205D843D9064AD2F3NCI" TargetMode="External"/><Relationship Id="rId11" Type="http://schemas.openxmlformats.org/officeDocument/2006/relationships/hyperlink" Target="consultantplus://offline/ref=D46A446906E8939006B50F3FB1E91A9E2F4743C26836075516C631ABBCFEC483F205D843D9064AD3F3N9I" TargetMode="External"/><Relationship Id="rId32" Type="http://schemas.openxmlformats.org/officeDocument/2006/relationships/hyperlink" Target="consultantplus://offline/ref=D46A446906E8939006B50F3FB1E91A9E2F4747C26934075516C631ABBCFEC483F205D843D90648D4F3NBI" TargetMode="External"/><Relationship Id="rId37" Type="http://schemas.openxmlformats.org/officeDocument/2006/relationships/hyperlink" Target="consultantplus://offline/ref=D46A446906E8939006B50F3FB1E91A9E2F4C49CB6934075516C631ABBCFFNEI" TargetMode="External"/><Relationship Id="rId53" Type="http://schemas.openxmlformats.org/officeDocument/2006/relationships/hyperlink" Target="consultantplus://offline/ref=D46A446906E8939006B50F3FB1E91A9E2F4743CD6C36075516C631ABBCFEC483F205D843D90649D0F3NBI" TargetMode="External"/><Relationship Id="rId58" Type="http://schemas.openxmlformats.org/officeDocument/2006/relationships/hyperlink" Target="consultantplus://offline/ref=D46A446906E8939006B50F3FB1E91A9E2F4645CB6A34075516C631ABBCFEC483F205D843DDF0N3I" TargetMode="External"/><Relationship Id="rId74" Type="http://schemas.openxmlformats.org/officeDocument/2006/relationships/hyperlink" Target="consultantplus://offline/ref=D46A446906E8939006B50F3FB1E91A9E2F4E42CD6831075516C631ABBCFEC483F205D843D90648D1F3NDI" TargetMode="External"/><Relationship Id="rId79" Type="http://schemas.openxmlformats.org/officeDocument/2006/relationships/hyperlink" Target="consultantplus://offline/ref=D46A446906E8939006B50F3FB1E91A9E2F4E46CF6A31075516C631ABBCFEC483F205D843D90649D0F3NCI" TargetMode="External"/><Relationship Id="rId102" Type="http://schemas.openxmlformats.org/officeDocument/2006/relationships/hyperlink" Target="consultantplus://offline/ref=D46A446906E8939006B50F3FB1E91A9E2F4846CD6B34075516C631ABBCFFNEI" TargetMode="External"/><Relationship Id="rId123" Type="http://schemas.openxmlformats.org/officeDocument/2006/relationships/hyperlink" Target="consultantplus://offline/ref=D46A446906E8939006B50F3FB1E91A9E2F4E46CF6A31075516C631ABBCFEC483F205D843D90649D3F3NDI" TargetMode="External"/><Relationship Id="rId128" Type="http://schemas.openxmlformats.org/officeDocument/2006/relationships/hyperlink" Target="consultantplus://offline/ref=D46A446906E8939006B50F3FB1E91A9E2F4743CD6D32075516C631ABBCFEC483F205D843D90648D0F3NDI" TargetMode="External"/><Relationship Id="rId144" Type="http://schemas.openxmlformats.org/officeDocument/2006/relationships/fontTable" Target="fontTable.xml"/><Relationship Id="rId5" Type="http://schemas.openxmlformats.org/officeDocument/2006/relationships/hyperlink" Target="consultantplus://offline/ref=D46A446906E8939006B50F3FB1E91A9E2F4E46CF6A31075516C631ABBCFEC483F205D843D90649D1F3N7I" TargetMode="External"/><Relationship Id="rId90" Type="http://schemas.openxmlformats.org/officeDocument/2006/relationships/hyperlink" Target="consultantplus://offline/ref=D46A446906E8939006B50F3FB1E91A9E264F42CB68385A5F1E9F3DA9BBF19B94F54CD442D90649FDN8I" TargetMode="External"/><Relationship Id="rId95" Type="http://schemas.openxmlformats.org/officeDocument/2006/relationships/hyperlink" Target="consultantplus://offline/ref=D46A446906E8939006B50F3FB1E91A9E2F4748CD6B33075516C631ABBCFFNEI" TargetMode="External"/><Relationship Id="rId22" Type="http://schemas.openxmlformats.org/officeDocument/2006/relationships/hyperlink" Target="consultantplus://offline/ref=D46A446906E8939006B50F3FB1E91A9E2F4842CA6835075516C631ABBCFEC483F205D843D90648D7F3NBI" TargetMode="External"/><Relationship Id="rId27" Type="http://schemas.openxmlformats.org/officeDocument/2006/relationships/hyperlink" Target="consultantplus://offline/ref=D46A446906E8939006B50F3FB1E91A9E2F4649C96B3A075516C631ABBCFFNEI" TargetMode="External"/><Relationship Id="rId43" Type="http://schemas.openxmlformats.org/officeDocument/2006/relationships/hyperlink" Target="consultantplus://offline/ref=D46A446906E8939006B50F3FB1E91A9E2F4742C86830075516C631ABBCFEC483F205D843D9064AD6F3NDI" TargetMode="External"/><Relationship Id="rId48" Type="http://schemas.openxmlformats.org/officeDocument/2006/relationships/hyperlink" Target="consultantplus://offline/ref=D46A446906E8939006B50F3FB1E91A9E2F4743CC6A3B075516C631ABBCFFNEI" TargetMode="External"/><Relationship Id="rId64" Type="http://schemas.openxmlformats.org/officeDocument/2006/relationships/hyperlink" Target="consultantplus://offline/ref=D46A446906E8939006B50F3FB1E91A9E2F4E42CD6831075516C631ABBCFEC483F205D843D90648D1F3NEI" TargetMode="External"/><Relationship Id="rId69" Type="http://schemas.openxmlformats.org/officeDocument/2006/relationships/hyperlink" Target="consultantplus://offline/ref=D46A446906E8939006B50F3FB1E91A9E2A4A43CB69385A5F1E9F3DA9BBF19B94F54CD442D90649FDN9I" TargetMode="External"/><Relationship Id="rId113" Type="http://schemas.openxmlformats.org/officeDocument/2006/relationships/hyperlink" Target="consultantplus://offline/ref=D46A446906E8939006B50F3FB1E91A9E2F4744CD6C3A075516C631ABBCFEC483F205D843D90649D1F3N6I" TargetMode="External"/><Relationship Id="rId118" Type="http://schemas.openxmlformats.org/officeDocument/2006/relationships/hyperlink" Target="consultantplus://offline/ref=D46A446906E8939006B50F3FB1E91A9E2F4742CE6D3A075516C631ABBCFEC483F205D843D90649D1F3N9I" TargetMode="External"/><Relationship Id="rId134" Type="http://schemas.openxmlformats.org/officeDocument/2006/relationships/hyperlink" Target="consultantplus://offline/ref=D46A446906E8939006B50F3FB1E91A9E2F4640CD6C35075516C631ABBCFEC483F205D843D90748D6F3N6I" TargetMode="External"/><Relationship Id="rId139" Type="http://schemas.openxmlformats.org/officeDocument/2006/relationships/hyperlink" Target="consultantplus://offline/ref=D46A446906E8939006B50F3FB1E91A9E2F4B45CC6E37075516C631ABBCFFNEI" TargetMode="External"/><Relationship Id="rId80" Type="http://schemas.openxmlformats.org/officeDocument/2006/relationships/hyperlink" Target="consultantplus://offline/ref=D46A446906E8939006B50F3FB1E91A9E274D43C266385A5F1E9F3DA9BBF19B94F54CD442D90649FDN9I" TargetMode="External"/><Relationship Id="rId85" Type="http://schemas.openxmlformats.org/officeDocument/2006/relationships/hyperlink" Target="consultantplus://offline/ref=D46A446906E8939006B50F3FB1E91A9E2F4E46CF6A31075516C631ABBCFEC483F205D843D90649D0F3NA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46A446906E8939006B50F3FB1E91A9E2F4640CC6831075516C631ABBCFEC483F205D843D9074BD6F3N8I" TargetMode="External"/><Relationship Id="rId17" Type="http://schemas.openxmlformats.org/officeDocument/2006/relationships/hyperlink" Target="consultantplus://offline/ref=D46A446906E8939006B50F3FB1E91A9E2F4949CA6A3A075516C631ABBCFEC483F205D843D90448D8F3NDI" TargetMode="External"/><Relationship Id="rId25" Type="http://schemas.openxmlformats.org/officeDocument/2006/relationships/hyperlink" Target="consultantplus://offline/ref=D46A446906E8939006B50F3FB1E91A9E2F4846CD6B34075516C631ABBCFEC483F205D843D90649D0F3NDI" TargetMode="External"/><Relationship Id="rId33" Type="http://schemas.openxmlformats.org/officeDocument/2006/relationships/hyperlink" Target="consultantplus://offline/ref=D46A446906E8939006B50F3FB1E91A9E2F4640CC6831075516C631ABBCFEC483F205D843D9074BD9F3NFI" TargetMode="External"/><Relationship Id="rId38" Type="http://schemas.openxmlformats.org/officeDocument/2006/relationships/hyperlink" Target="consultantplus://offline/ref=D46A446906E8939006B50F3FB1E91A9E2F4743C26836075516C631ABBCFEC483F205D843D90648D3F3NAI" TargetMode="External"/><Relationship Id="rId46" Type="http://schemas.openxmlformats.org/officeDocument/2006/relationships/hyperlink" Target="consultantplus://offline/ref=D46A446906E8939006B50F3FB1E91A9E2F4642C26D36075516C631ABBCFEC483F205D844FDN8I" TargetMode="External"/><Relationship Id="rId59" Type="http://schemas.openxmlformats.org/officeDocument/2006/relationships/hyperlink" Target="consultantplus://offline/ref=D46A446906E8939006B50F3FB1E91A9E2F4B45CC6E37075516C631ABBCFEC483F205D843D90648D7F3NEI" TargetMode="External"/><Relationship Id="rId67" Type="http://schemas.openxmlformats.org/officeDocument/2006/relationships/hyperlink" Target="consultantplus://offline/ref=D46A446906E8939006B50F3FB1E91A9E2F4740C86633075516C631ABBCFEC483F205D843D90649D0F3NEI" TargetMode="External"/><Relationship Id="rId103" Type="http://schemas.openxmlformats.org/officeDocument/2006/relationships/hyperlink" Target="consultantplus://offline/ref=D46A446906E8939006B50F3FB1E91A9E2F4640CC6831075516C631ABBCFEC483F205D843D9074BD9F3NBI" TargetMode="External"/><Relationship Id="rId108" Type="http://schemas.openxmlformats.org/officeDocument/2006/relationships/hyperlink" Target="consultantplus://offline/ref=D46A446906E8939006B50F3FB1E91A9E2F4742C96D32075516C631ABBCFFNEI" TargetMode="External"/><Relationship Id="rId116" Type="http://schemas.openxmlformats.org/officeDocument/2006/relationships/hyperlink" Target="consultantplus://offline/ref=D46A446906E8939006B50F3FB1E91A9E2F4640CC6831075516C631ABBCFEC483F205D843D9074AD1F3NDI" TargetMode="External"/><Relationship Id="rId124" Type="http://schemas.openxmlformats.org/officeDocument/2006/relationships/hyperlink" Target="consultantplus://offline/ref=D46A446906E8939006B50F3FB1E91A9E2F4640CD6C35075516C631ABBCFFNEI" TargetMode="External"/><Relationship Id="rId129" Type="http://schemas.openxmlformats.org/officeDocument/2006/relationships/hyperlink" Target="consultantplus://offline/ref=D46A446906E8939006B50F3FB1E91A9E2F4949CA6A3A075516C631ABBCFEC483F205D843D90448D8F3NDI" TargetMode="External"/><Relationship Id="rId137" Type="http://schemas.openxmlformats.org/officeDocument/2006/relationships/hyperlink" Target="consultantplus://offline/ref=D46A446906E8939006B50F3FB1E91A9E2F4642C26D36075516C631ABBCFEC483F205D844FDN9I" TargetMode="External"/><Relationship Id="rId20" Type="http://schemas.openxmlformats.org/officeDocument/2006/relationships/hyperlink" Target="consultantplus://offline/ref=D46A446906E8939006B50F3FB1E91A9E2F4743CD6C36075516C631ABBCFEC483F205D843D90649D1F3N6I" TargetMode="External"/><Relationship Id="rId41" Type="http://schemas.openxmlformats.org/officeDocument/2006/relationships/hyperlink" Target="consultantplus://offline/ref=D46A446906E8939006B50F3FB1E91A9E2F4742C86830075516C631ABBCFEC483F205D843D9064AD7F3N7I" TargetMode="External"/><Relationship Id="rId54" Type="http://schemas.openxmlformats.org/officeDocument/2006/relationships/hyperlink" Target="consultantplus://offline/ref=D46A446906E8939006B50F3FB1E91A9E2C4B41CE6D385A5F1E9F3DA9BBF19B94F54CD442D90649FDN8I" TargetMode="External"/><Relationship Id="rId62" Type="http://schemas.openxmlformats.org/officeDocument/2006/relationships/hyperlink" Target="consultantplus://offline/ref=D46A446906E8939006B50F3FB1E91A9E2F4645CB6A34075516C631ABBCFFNEI" TargetMode="External"/><Relationship Id="rId70" Type="http://schemas.openxmlformats.org/officeDocument/2006/relationships/hyperlink" Target="consultantplus://offline/ref=D46A446906E8939006B50F3FB1E91A9E2F4846CD6B34075516C631ABBCFEC483F205D843D9064BD6F3N6I" TargetMode="External"/><Relationship Id="rId75" Type="http://schemas.openxmlformats.org/officeDocument/2006/relationships/hyperlink" Target="consultantplus://offline/ref=D46A446906E8939006B50F3FB1E91A9E2F4742C86830075516C631ABBCFEC483F205D843D9064AD6F3NCI" TargetMode="External"/><Relationship Id="rId83" Type="http://schemas.openxmlformats.org/officeDocument/2006/relationships/hyperlink" Target="consultantplus://offline/ref=D46A446906E8939006B50F3FB1E91A9E2F4D46CE6E33075516C631ABBCFEC483F205D843D90649D0F3NFI" TargetMode="External"/><Relationship Id="rId88" Type="http://schemas.openxmlformats.org/officeDocument/2006/relationships/hyperlink" Target="consultantplus://offline/ref=D46A446906E8939006B50F3FB1E91A9E2F4E46CF6A31075516C631ABBCFEC483F205D843D90649D0F3N9I" TargetMode="External"/><Relationship Id="rId91" Type="http://schemas.openxmlformats.org/officeDocument/2006/relationships/hyperlink" Target="consultantplus://offline/ref=D46A446906E8939006B50F3FB1E91A9E274D43C266385A5F1E9F3DA9BBF19B94F54CD442D90649FDN9I" TargetMode="External"/><Relationship Id="rId96" Type="http://schemas.openxmlformats.org/officeDocument/2006/relationships/hyperlink" Target="consultantplus://offline/ref=D46A446906E8939006B50F3FB1E91A9E2F4640C26D35075516C631ABBCFEC483F205D843D90649D0F3NFI" TargetMode="External"/><Relationship Id="rId111" Type="http://schemas.openxmlformats.org/officeDocument/2006/relationships/hyperlink" Target="consultantplus://offline/ref=D46A446906E8939006B50F3FB1E91A9E2F4C42C96935075516C631ABBCFEC483F205D843D9064AD2F3N9I" TargetMode="External"/><Relationship Id="rId132" Type="http://schemas.openxmlformats.org/officeDocument/2006/relationships/hyperlink" Target="consultantplus://offline/ref=D46A446906E8939006B50F3FB1E91A9E2F4847C86E31075516C631ABBCFEC483F205D843D90649D1F3NCI" TargetMode="External"/><Relationship Id="rId140" Type="http://schemas.openxmlformats.org/officeDocument/2006/relationships/hyperlink" Target="consultantplus://offline/ref=D46A446906E8939006B50F3FB1E91A9E2F4743C26836075516C631ABBCFEC483F205D843D9064AD3F3N9I" TargetMode="External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6A446906E8939006B50F3FB1E91A9E2F4E42CD6831075516C631ABBCFEC483F205D843D90649D8F3NAI" TargetMode="External"/><Relationship Id="rId15" Type="http://schemas.openxmlformats.org/officeDocument/2006/relationships/hyperlink" Target="consultantplus://offline/ref=D46A446906E8939006B50F3FB1E91A9E2F4C40CA6834075516C631ABBCFEC483F205D843D90649D9F3N9I" TargetMode="External"/><Relationship Id="rId23" Type="http://schemas.openxmlformats.org/officeDocument/2006/relationships/hyperlink" Target="consultantplus://offline/ref=D46A446906E8939006B50F3FB1E91A9E2F4842CC6A3A075516C631ABBCFEC483F205D843D90648D9F3NDI" TargetMode="External"/><Relationship Id="rId28" Type="http://schemas.openxmlformats.org/officeDocument/2006/relationships/hyperlink" Target="consultantplus://offline/ref=D46A446906E8939006B50F3FB1E91A9E2F4846CD6B34075516C631ABBCFFNEI" TargetMode="External"/><Relationship Id="rId36" Type="http://schemas.openxmlformats.org/officeDocument/2006/relationships/hyperlink" Target="consultantplus://offline/ref=D46A446906E8939006B50F3FB1E91A9E2F4E42CD6831075516C631ABBCFEC483F205D843D90649D8F3N8I" TargetMode="External"/><Relationship Id="rId49" Type="http://schemas.openxmlformats.org/officeDocument/2006/relationships/hyperlink" Target="consultantplus://offline/ref=D46A446906E8939006B50F3FB1E91A9E2F4747C26934075516C631ABBCFFNEI" TargetMode="External"/><Relationship Id="rId57" Type="http://schemas.openxmlformats.org/officeDocument/2006/relationships/hyperlink" Target="consultantplus://offline/ref=D46A446906E8939006B50F3FB1E91A9E2F4E46CE6D3A075516C631ABBCFEC483F205D843D90648D0F3N7I" TargetMode="External"/><Relationship Id="rId106" Type="http://schemas.openxmlformats.org/officeDocument/2006/relationships/hyperlink" Target="consultantplus://offline/ref=D46A446906E8939006B50F3FB1E91A9E2F4646CF6732075516C631ABBCFFNEI" TargetMode="External"/><Relationship Id="rId114" Type="http://schemas.openxmlformats.org/officeDocument/2006/relationships/hyperlink" Target="consultantplus://offline/ref=D46A446906E8939006B50F3FB1E91A9E264841CB6B385A5F1E9F3DA9BBF19B94F54CD442D90649FDN8I" TargetMode="External"/><Relationship Id="rId119" Type="http://schemas.openxmlformats.org/officeDocument/2006/relationships/hyperlink" Target="consultantplus://offline/ref=D46A446906E8939006B50F3FB1E91A9E264748CF66385A5F1E9F3DA9BBF19B94F54CD442D90649FDN7I" TargetMode="External"/><Relationship Id="rId127" Type="http://schemas.openxmlformats.org/officeDocument/2006/relationships/hyperlink" Target="consultantplus://offline/ref=D46A446906E8939006B50F3FB1E91A9E284741C36F385A5F1E9F3DA9BBF19B94F54CD442D90648FDN1I" TargetMode="External"/><Relationship Id="rId10" Type="http://schemas.openxmlformats.org/officeDocument/2006/relationships/hyperlink" Target="consultantplus://offline/ref=D46A446906E8939006B50F3FB1E91A9E2F4E46CE6D3A075516C631ABBCFEC483F205D843D90648D0F3NFI" TargetMode="External"/><Relationship Id="rId31" Type="http://schemas.openxmlformats.org/officeDocument/2006/relationships/hyperlink" Target="consultantplus://offline/ref=D46A446906E8939006B50F3FB1E91A9E2F4E46CE6D3A075516C631ABBCFEC483F205D843D90648D0F3NEI" TargetMode="External"/><Relationship Id="rId44" Type="http://schemas.openxmlformats.org/officeDocument/2006/relationships/hyperlink" Target="consultantplus://offline/ref=D46A446906E8939006B50F3FB1E91A9E2F4D40C96834075516C631ABBCFEC483F205D843D90649D5F3NDI" TargetMode="External"/><Relationship Id="rId52" Type="http://schemas.openxmlformats.org/officeDocument/2006/relationships/hyperlink" Target="consultantplus://offline/ref=D46A446906E8939006B50F3FB1E91A9E2F4743CD6C36075516C631ABBCFEC483F205D843D90649D0F3NFI" TargetMode="External"/><Relationship Id="rId60" Type="http://schemas.openxmlformats.org/officeDocument/2006/relationships/hyperlink" Target="consultantplus://offline/ref=D46A446906E8939006B50F3FB1E91A9E2F4743C26836075516C631ABBCFEC483F205D843D90648D3F3NAI" TargetMode="External"/><Relationship Id="rId65" Type="http://schemas.openxmlformats.org/officeDocument/2006/relationships/hyperlink" Target="consultantplus://offline/ref=D46A446906E8939006B50F3FB1E91A9E2F4E46CE6D3A075516C631ABBCFEC483F205D843D90648D3F3NFI" TargetMode="External"/><Relationship Id="rId73" Type="http://schemas.openxmlformats.org/officeDocument/2006/relationships/hyperlink" Target="consultantplus://offline/ref=D46A446906E8939006B50F3FB1E91A9E2F4742C86830075516C631ABBCFEC483F205D843D9064AD6F3NCI" TargetMode="External"/><Relationship Id="rId78" Type="http://schemas.openxmlformats.org/officeDocument/2006/relationships/hyperlink" Target="consultantplus://offline/ref=D46A446906E8939006B50F3FB1E91A9E2F4642C26D36075516C631ABBCFEC483F205D844FDNBI" TargetMode="External"/><Relationship Id="rId81" Type="http://schemas.openxmlformats.org/officeDocument/2006/relationships/hyperlink" Target="consultantplus://offline/ref=D46A446906E8939006B50F3FB1E91A9E2F4B46CD6C35075516C631ABBCFEC483F205D843D90649D0F3NFI" TargetMode="External"/><Relationship Id="rId86" Type="http://schemas.openxmlformats.org/officeDocument/2006/relationships/hyperlink" Target="consultantplus://offline/ref=D46A446906E8939006B50F3FB1E91A9E274B42CD6E385A5F1E9F3DA9BBF19B94F54CD442D90649FDN8I" TargetMode="External"/><Relationship Id="rId94" Type="http://schemas.openxmlformats.org/officeDocument/2006/relationships/hyperlink" Target="consultantplus://offline/ref=D46A446906E8939006B50F3FB1E91A9E2F4E46CF6A31075516C631ABBCFEC483F205D843D90649D0F3N8I" TargetMode="External"/><Relationship Id="rId99" Type="http://schemas.openxmlformats.org/officeDocument/2006/relationships/hyperlink" Target="consultantplus://offline/ref=D46A446906E8939006B50F3FB1E91A9E2F4640CF6B32075516C631ABBCFEC483F205D843D90648D8F3NFI" TargetMode="External"/><Relationship Id="rId101" Type="http://schemas.openxmlformats.org/officeDocument/2006/relationships/hyperlink" Target="consultantplus://offline/ref=D46A446906E8939006B50F3FB1E91A9E2F4B41C86F34075516C631ABBCFEC483F205D843D90649D0F3NDI" TargetMode="External"/><Relationship Id="rId122" Type="http://schemas.openxmlformats.org/officeDocument/2006/relationships/hyperlink" Target="consultantplus://offline/ref=D46A446906E8939006B50F3FB1E91A9E2F4645CB6A34075516C631ABBCFFNEI" TargetMode="External"/><Relationship Id="rId130" Type="http://schemas.openxmlformats.org/officeDocument/2006/relationships/hyperlink" Target="consultantplus://offline/ref=D46A446906E8939006B50F3FB1E91A9E2F4640C26D35075516C631ABBCFEC483F205D843D90649D0F3NFI" TargetMode="External"/><Relationship Id="rId135" Type="http://schemas.openxmlformats.org/officeDocument/2006/relationships/hyperlink" Target="consultantplus://offline/ref=D46A446906E8939006B50F3FB1E91A9E2D4D44C36E385A5F1E9F3DA9BBF19B94F54CD442D90649FDN9I" TargetMode="External"/><Relationship Id="rId143" Type="http://schemas.openxmlformats.org/officeDocument/2006/relationships/hyperlink" Target="consultantplus://offline/ref=D46A446906E8939006B50F3FB1E91A9E2A4F45CC6B385A5F1E9F3DA9BBF19B94F54CD442D9074AFDN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6A446906E8939006B50F3FB1E91A9E264843CD66385A5F1E9F3DA9BBF19B94F54CD442D90441FDN9I" TargetMode="External"/><Relationship Id="rId13" Type="http://schemas.openxmlformats.org/officeDocument/2006/relationships/hyperlink" Target="consultantplus://offline/ref=D46A446906E8939006B50F3FB1E91A9E2F4742C86830075516C631ABBCFEC483F205D843D9064AD7F3N9I" TargetMode="External"/><Relationship Id="rId18" Type="http://schemas.openxmlformats.org/officeDocument/2006/relationships/hyperlink" Target="consultantplus://offline/ref=D46A446906E8939006B50F3FB1E91A9E2F4842CA6835075516C631ABBCFEC483F205D843D90648D7F3NBI" TargetMode="External"/><Relationship Id="rId39" Type="http://schemas.openxmlformats.org/officeDocument/2006/relationships/hyperlink" Target="consultantplus://offline/ref=D46A446906E8939006B50F3FB1E91A9E2F4E46CE6D3A075516C631ABBCFEC483F205D843D90648D0F3NBI" TargetMode="External"/><Relationship Id="rId109" Type="http://schemas.openxmlformats.org/officeDocument/2006/relationships/hyperlink" Target="consultantplus://offline/ref=D46A446906E8939006B50F3FB1E91A9E2F4646CF6732075516C631ABBCFEC483F205D843D9064AD2F3N7I" TargetMode="External"/><Relationship Id="rId34" Type="http://schemas.openxmlformats.org/officeDocument/2006/relationships/hyperlink" Target="consultantplus://offline/ref=D46A446906E8939006B50F3FB1E91A9E2F4748C36B35075516C631ABBCFEC483F205D843D90649D0F3NEI" TargetMode="External"/><Relationship Id="rId50" Type="http://schemas.openxmlformats.org/officeDocument/2006/relationships/hyperlink" Target="consultantplus://offline/ref=D46A446906E8939006B50F3FB1E91A9E2F4747C26934075516C631ABBCFFNEI" TargetMode="External"/><Relationship Id="rId55" Type="http://schemas.openxmlformats.org/officeDocument/2006/relationships/hyperlink" Target="consultantplus://offline/ref=D46A446906E8939006B50F3FB1E91A9E2F4E42CB6C37075516C631ABBCFEC483F205D843D90649D0F3NBI" TargetMode="External"/><Relationship Id="rId76" Type="http://schemas.openxmlformats.org/officeDocument/2006/relationships/hyperlink" Target="consultantplus://offline/ref=D46A446906E8939006B50F3FB1E91A9E2F4A46CC6637075516C631ABBCFEC483F205D843D90649D1F3N6I" TargetMode="External"/><Relationship Id="rId97" Type="http://schemas.openxmlformats.org/officeDocument/2006/relationships/hyperlink" Target="consultantplus://offline/ref=D46A446906E8939006B50F3FB1E91A9E2F4742C86830075516C631ABBCFEC483F205D843D9064AD6F3NBI" TargetMode="External"/><Relationship Id="rId104" Type="http://schemas.openxmlformats.org/officeDocument/2006/relationships/hyperlink" Target="consultantplus://offline/ref=D46A446906E8939006B50F3FB1E91A9E2F4640CC6831075516C631ABBCFEC483F205D843D9074BD9F3NAI" TargetMode="External"/><Relationship Id="rId120" Type="http://schemas.openxmlformats.org/officeDocument/2006/relationships/hyperlink" Target="consultantplus://offline/ref=D46A446906E8939006B50F3FB1E91A9E2F4741CF6C36075516C631ABBCFEC483F205D843D90649D0F3NAI" TargetMode="External"/><Relationship Id="rId125" Type="http://schemas.openxmlformats.org/officeDocument/2006/relationships/hyperlink" Target="consultantplus://offline/ref=D46A446906E8939006B50F3FB1E91A9E2F4847C86E31075516C631ABBCFEC483F205D843D90649D1F3NCI" TargetMode="External"/><Relationship Id="rId141" Type="http://schemas.openxmlformats.org/officeDocument/2006/relationships/hyperlink" Target="consultantplus://offline/ref=D46A446906E8939006B50F3FB1E91A9E294942C96565505747933FFANEI" TargetMode="External"/><Relationship Id="rId7" Type="http://schemas.openxmlformats.org/officeDocument/2006/relationships/hyperlink" Target="consultantplus://offline/ref=D46A446906E8939006B50F3FB1E91A9E2F4842CC6A3A075516C631ABBCFEC483F205D843D90648D9F3NEI" TargetMode="External"/><Relationship Id="rId71" Type="http://schemas.openxmlformats.org/officeDocument/2006/relationships/hyperlink" Target="consultantplus://offline/ref=D46A446906E8939006B50F3FB1E91A9E2F4846CD6B34075516C631ABBCFFNEI" TargetMode="External"/><Relationship Id="rId92" Type="http://schemas.openxmlformats.org/officeDocument/2006/relationships/hyperlink" Target="consultantplus://offline/ref=D46A446906E8939006B50F3FB1E91A9E2F4947C86934075516C631ABBCFEC483F205D843D90649D1F3N6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D46A446906E8939006B50F3FB1E91A9E2F4640CC6831075516C631ABBCFEC483F205D843D9074BD6F3N6I" TargetMode="External"/><Relationship Id="rId24" Type="http://schemas.openxmlformats.org/officeDocument/2006/relationships/hyperlink" Target="consultantplus://offline/ref=D46A446906E8939006B50F3FB1E91A9E2F4842CC6A3A075516C631ABBCFEC483F205D843D90648D9F3NCI" TargetMode="External"/><Relationship Id="rId40" Type="http://schemas.openxmlformats.org/officeDocument/2006/relationships/hyperlink" Target="consultantplus://offline/ref=D46A446906E8939006B50F3FB1E91A9E2F4E46CE6D3A075516C631ABBCFEC483F205D843D90648D0F3NAI" TargetMode="External"/><Relationship Id="rId45" Type="http://schemas.openxmlformats.org/officeDocument/2006/relationships/hyperlink" Target="consultantplus://offline/ref=D46A446906E8939006B50F3FB1E91A9E2F4647C86E36075516C631ABBCFEC483F205D843D9064BD2F3N9I" TargetMode="External"/><Relationship Id="rId66" Type="http://schemas.openxmlformats.org/officeDocument/2006/relationships/hyperlink" Target="consultantplus://offline/ref=D46A446906E8939006B50F3FB1E91A9E2F4846CD6B34075516C631ABBCFFNEI" TargetMode="External"/><Relationship Id="rId87" Type="http://schemas.openxmlformats.org/officeDocument/2006/relationships/hyperlink" Target="consultantplus://offline/ref=D46A446906E8939006B50F3FB1E91A9E2F4742C86937075516C631ABBCFEC483F205D843D9064CD8F3N7I" TargetMode="External"/><Relationship Id="rId110" Type="http://schemas.openxmlformats.org/officeDocument/2006/relationships/hyperlink" Target="consultantplus://offline/ref=D46A446906E8939006B50F3FB1E91A9E2F4C42C96935075516C631ABBCFEC483F205D843D9064AD2F3NBI" TargetMode="External"/><Relationship Id="rId115" Type="http://schemas.openxmlformats.org/officeDocument/2006/relationships/hyperlink" Target="consultantplus://offline/ref=D46A446906E8939006B50F3FB1E91A9E2F4640CC6831075516C631ABBCFEC483F205D843D9074AD1F3NEI" TargetMode="External"/><Relationship Id="rId131" Type="http://schemas.openxmlformats.org/officeDocument/2006/relationships/hyperlink" Target="consultantplus://offline/ref=D46A446906E8939006B50F3FB1E91A9E284743C96F385A5F1E9F3DA9BBF19B94F54CD442D90649FDN3I" TargetMode="External"/><Relationship Id="rId136" Type="http://schemas.openxmlformats.org/officeDocument/2006/relationships/hyperlink" Target="consultantplus://offline/ref=D46A446906E8939006B50F3FB1E91A9E2F4640CF6B32075516C631ABBCFEC483F205D843D90648D8F3NDI" TargetMode="External"/><Relationship Id="rId61" Type="http://schemas.openxmlformats.org/officeDocument/2006/relationships/hyperlink" Target="consultantplus://offline/ref=D46A446906E8939006B50F3FB1E91A9E2F4645CB6A34075516C631ABBCFEC483F205D843DDF0N3I" TargetMode="External"/><Relationship Id="rId82" Type="http://schemas.openxmlformats.org/officeDocument/2006/relationships/hyperlink" Target="consultantplus://offline/ref=D46A446906E8939006B50F3FB1E91A9E2F4C43C2673B075516C631ABBCFEC483F205D843D90649D0F3NEI" TargetMode="External"/><Relationship Id="rId19" Type="http://schemas.openxmlformats.org/officeDocument/2006/relationships/hyperlink" Target="consultantplus://offline/ref=D46A446906E8939006B50F3FB1E91A9E2F4743CD6D32075516C631ABBCFEC483F205D843D90648D0F3NDI" TargetMode="External"/><Relationship Id="rId14" Type="http://schemas.openxmlformats.org/officeDocument/2006/relationships/hyperlink" Target="consultantplus://offline/ref=D46A446906E8939006B50F3FB1E91A9E2F4D40C96834075516C631ABBCFEC483F205D843D90649D5F3NDI" TargetMode="External"/><Relationship Id="rId30" Type="http://schemas.openxmlformats.org/officeDocument/2006/relationships/hyperlink" Target="consultantplus://offline/ref=D46A446906E8939006B50F3FB1E91A9E2F4C49CB6934075516C631ABBCFFNEI" TargetMode="External"/><Relationship Id="rId35" Type="http://schemas.openxmlformats.org/officeDocument/2006/relationships/hyperlink" Target="consultantplus://offline/ref=D46A446906E8939006B50F3FB1E91A9E2F4640CC6831075516C631ABBCFEC483F205D843D9074BD9F3NEI" TargetMode="External"/><Relationship Id="rId56" Type="http://schemas.openxmlformats.org/officeDocument/2006/relationships/hyperlink" Target="consultantplus://offline/ref=D46A446906E8939006B50F3FB1E91A9E2F4E42CD6831075516C631ABBCFEC483F205D843D90648D1F3NFI" TargetMode="External"/><Relationship Id="rId77" Type="http://schemas.openxmlformats.org/officeDocument/2006/relationships/hyperlink" Target="consultantplus://offline/ref=D46A446906E8939006B50F3FB1E91A9E2F4647C86E36075516C631ABBCFEC483F205D843D9064BD2F3N8I" TargetMode="External"/><Relationship Id="rId100" Type="http://schemas.openxmlformats.org/officeDocument/2006/relationships/hyperlink" Target="consultantplus://offline/ref=D46A446906E8939006B50F3FB1E91A9E2F4642C26D36075516C631ABBCFEC483F205D847FDN0I" TargetMode="External"/><Relationship Id="rId105" Type="http://schemas.openxmlformats.org/officeDocument/2006/relationships/hyperlink" Target="consultantplus://offline/ref=D46A446906E8939006B50F3FB1E91A9E2F4642C36A33075516C631ABBCFEC483F205D843D90649D0F3NFI" TargetMode="External"/><Relationship Id="rId126" Type="http://schemas.openxmlformats.org/officeDocument/2006/relationships/hyperlink" Target="consultantplus://offline/ref=D46A446906E8939006B50F3FB1E91A9E2F4648CD6831075516C631ABBCFEC483F205D843D90649D0F3NFI" TargetMode="External"/><Relationship Id="rId8" Type="http://schemas.openxmlformats.org/officeDocument/2006/relationships/hyperlink" Target="consultantplus://offline/ref=D46A446906E8939006B50F3FB1E91A9E2F4742C86937075516C631ABBCFEC483F205D843D9064CD8F3N9I" TargetMode="External"/><Relationship Id="rId51" Type="http://schemas.openxmlformats.org/officeDocument/2006/relationships/hyperlink" Target="consultantplus://offline/ref=D46A446906E8939006B50F3FB1E91A9E2F4645CA6934075516C631ABBCFEC483F205D843D90649D0F3NFI" TargetMode="External"/><Relationship Id="rId72" Type="http://schemas.openxmlformats.org/officeDocument/2006/relationships/hyperlink" Target="consultantplus://offline/ref=D46A446906E8939006B50F3FB1E91A9E2F4749C96934075516C631ABBCFEC483F205D843D90649D0F3NCI" TargetMode="External"/><Relationship Id="rId93" Type="http://schemas.openxmlformats.org/officeDocument/2006/relationships/hyperlink" Target="consultantplus://offline/ref=D46A446906E8939006B50F3FB1E91A9E264740C366385A5F1E9F3DA9BBF19B94F54CD442D9064AFDN9I" TargetMode="External"/><Relationship Id="rId98" Type="http://schemas.openxmlformats.org/officeDocument/2006/relationships/hyperlink" Target="consultantplus://offline/ref=D46A446906E8939006B50F3FB1E91A9E2F4E46CE6D3A075516C631ABBCFEC483F205D843D90648D3F3NDI" TargetMode="External"/><Relationship Id="rId121" Type="http://schemas.openxmlformats.org/officeDocument/2006/relationships/hyperlink" Target="consultantplus://offline/ref=D46A446906E8939006B50F3FB1E91A9E294746CA68385A5F1E9F3DA9BBF19B94F54CD442D90649FDN8I" TargetMode="External"/><Relationship Id="rId142" Type="http://schemas.openxmlformats.org/officeDocument/2006/relationships/hyperlink" Target="consultantplus://offline/ref=D46A446906E8939006B50F3FB1E91A9E294942C96565505747933FAEB4AE8C93BC40D542D805F4N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15592</Words>
  <Characters>88876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Опёнышев Олег Сергеевич</dc:creator>
  <cp:lastModifiedBy>Квициани Лела Вахтанговна</cp:lastModifiedBy>
  <cp:revision>2</cp:revision>
  <dcterms:created xsi:type="dcterms:W3CDTF">2016-06-22T08:13:00Z</dcterms:created>
  <dcterms:modified xsi:type="dcterms:W3CDTF">2016-06-22T13:10:00Z</dcterms:modified>
</cp:coreProperties>
</file>