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A7" w:rsidRPr="00BE1F77" w:rsidRDefault="00B05DA7" w:rsidP="00B05DA7">
      <w:pPr>
        <w:pStyle w:val="ConsPlusTitle"/>
        <w:jc w:val="center"/>
        <w:outlineLvl w:val="0"/>
      </w:pPr>
      <w:r w:rsidRPr="00BE1F77">
        <w:t>ГЕНЕРАЛЬНАЯ ПРОКУРАТУРА РОССИЙСКОЙ ФЕДЕРАЦИИ</w:t>
      </w:r>
    </w:p>
    <w:p w:rsidR="00B05DA7" w:rsidRPr="00BE1F77" w:rsidRDefault="00B05DA7" w:rsidP="00B05DA7">
      <w:pPr>
        <w:pStyle w:val="ConsPlusTitle"/>
        <w:jc w:val="center"/>
      </w:pPr>
    </w:p>
    <w:p w:rsidR="00B05DA7" w:rsidRPr="00BE1F77" w:rsidRDefault="00B05DA7" w:rsidP="00B05DA7">
      <w:pPr>
        <w:pStyle w:val="ConsPlusTitle"/>
        <w:jc w:val="center"/>
      </w:pPr>
      <w:r w:rsidRPr="00BE1F77">
        <w:t>ПРИКАЗ</w:t>
      </w:r>
    </w:p>
    <w:p w:rsidR="00B05DA7" w:rsidRPr="00BE1F77" w:rsidRDefault="00B05DA7" w:rsidP="00B05DA7">
      <w:pPr>
        <w:pStyle w:val="ConsPlusTitle"/>
        <w:jc w:val="center"/>
      </w:pPr>
      <w:r w:rsidRPr="00BE1F77">
        <w:t>от 30 января 2013 г. N 45</w:t>
      </w:r>
    </w:p>
    <w:p w:rsidR="00B05DA7" w:rsidRPr="00BE1F77" w:rsidRDefault="00B05DA7" w:rsidP="00B05DA7">
      <w:pPr>
        <w:pStyle w:val="ConsPlusTitle"/>
        <w:jc w:val="center"/>
      </w:pPr>
    </w:p>
    <w:p w:rsidR="00B05DA7" w:rsidRPr="00BE1F77" w:rsidRDefault="00B05DA7" w:rsidP="00B05DA7">
      <w:pPr>
        <w:pStyle w:val="ConsPlusTitle"/>
        <w:jc w:val="center"/>
      </w:pPr>
      <w:r w:rsidRPr="00BE1F77">
        <w:t>ОБ УТВЕРЖДЕНИИ И ВВЕДЕНИИ В ДЕЙСТВИЕ ИНСТРУКЦИИ</w:t>
      </w:r>
    </w:p>
    <w:p w:rsidR="00B05DA7" w:rsidRPr="00BE1F77" w:rsidRDefault="00B05DA7" w:rsidP="00B05DA7">
      <w:pPr>
        <w:pStyle w:val="ConsPlusTitle"/>
        <w:jc w:val="center"/>
      </w:pPr>
      <w:r w:rsidRPr="00BE1F77">
        <w:t>О ПОРЯДКЕ РАССМОТРЕНИЯ ОБРАЩЕНИЙ И ПРИЕМА ГРАЖДАН В ОРГАНАХ</w:t>
      </w:r>
    </w:p>
    <w:p w:rsidR="00B05DA7" w:rsidRPr="00BE1F77" w:rsidRDefault="00B05DA7" w:rsidP="00B05DA7">
      <w:pPr>
        <w:pStyle w:val="ConsPlusTitle"/>
        <w:jc w:val="center"/>
      </w:pPr>
      <w:r w:rsidRPr="00BE1F77">
        <w:t>ПРОКУРАТУРЫ РОССИЙСКОЙ ФЕДЕРАЦИИ</w:t>
      </w:r>
    </w:p>
    <w:p w:rsidR="00B05DA7" w:rsidRPr="00BE1F77" w:rsidRDefault="00B05DA7" w:rsidP="00B05DA7">
      <w:pPr>
        <w:pStyle w:val="ConsPlusNormal"/>
        <w:jc w:val="center"/>
      </w:pPr>
      <w:r w:rsidRPr="00BE1F77">
        <w:t xml:space="preserve"> (в ред. Приказов Генпрокуратуры России от 11.11.2014 N 612,</w:t>
      </w:r>
    </w:p>
    <w:p w:rsidR="00B05DA7" w:rsidRPr="00BE1F77" w:rsidRDefault="00B05DA7" w:rsidP="00B05DA7">
      <w:pPr>
        <w:pStyle w:val="ConsPlusNormal"/>
        <w:jc w:val="center"/>
      </w:pPr>
      <w:r w:rsidRPr="00BE1F77">
        <w:t>от 09.12.2015 N 678, от 08.09.2016 N 563, от 11.04.2017 N 257,</w:t>
      </w:r>
    </w:p>
    <w:p w:rsidR="00B05DA7" w:rsidRPr="00BE1F77" w:rsidRDefault="00B05DA7" w:rsidP="00B05DA7">
      <w:pPr>
        <w:pStyle w:val="ConsPlusNormal"/>
        <w:jc w:val="center"/>
      </w:pPr>
      <w:r w:rsidRPr="00BE1F77">
        <w:t>от 05.07.2017 N 453, от 07.03.2018 N 125, от 21.09.2018 N 600,</w:t>
      </w:r>
    </w:p>
    <w:p w:rsidR="00B05DA7" w:rsidRPr="00BE1F77" w:rsidRDefault="00B05DA7" w:rsidP="00B05DA7">
      <w:pPr>
        <w:pStyle w:val="ConsPlusNormal"/>
        <w:jc w:val="center"/>
      </w:pPr>
      <w:r w:rsidRPr="00BE1F77">
        <w:t>от 19.05.2020 N 261, от 28.07.2020 N 392, от 11.08.2020 N 420,</w:t>
      </w:r>
    </w:p>
    <w:p w:rsidR="00B05DA7" w:rsidRPr="00BE1F77" w:rsidRDefault="00B05DA7" w:rsidP="00B05DA7">
      <w:pPr>
        <w:pStyle w:val="ConsPlusNormal"/>
        <w:jc w:val="center"/>
      </w:pPr>
      <w:r w:rsidRPr="00BE1F77">
        <w:t>от 02.12.2020 N 668, от 12.04.2021 N 189, от 27.05.2021 N 266,</w:t>
      </w:r>
    </w:p>
    <w:p w:rsidR="00B05DA7" w:rsidRPr="00BE1F77" w:rsidRDefault="00B05DA7" w:rsidP="00B05DA7">
      <w:pPr>
        <w:pStyle w:val="ConsPlusNormal"/>
        <w:jc w:val="center"/>
        <w:rPr>
          <w:sz w:val="24"/>
          <w:szCs w:val="24"/>
        </w:rPr>
      </w:pPr>
      <w:r w:rsidRPr="00BE1F77">
        <w:t>от 19.08.2021 N 477, от 28.09.2021 N 562)</w:t>
      </w:r>
    </w:p>
    <w:p w:rsidR="00B05DA7" w:rsidRPr="00BE1F77" w:rsidRDefault="00B05DA7" w:rsidP="00B05DA7">
      <w:pPr>
        <w:pStyle w:val="ConsPlusNormal"/>
        <w:jc w:val="center"/>
      </w:pPr>
    </w:p>
    <w:p w:rsidR="00B05DA7" w:rsidRPr="00BE1F77" w:rsidRDefault="00B05DA7" w:rsidP="00B05DA7">
      <w:pPr>
        <w:pStyle w:val="ConsPlusNormal"/>
        <w:ind w:firstLine="540"/>
        <w:jc w:val="both"/>
      </w:pPr>
      <w:r w:rsidRPr="00BE1F77">
        <w:t>В целях установления в органах прокуратуры Российской Федерации единого порядка рассмотрения обращений и организации приема граждан, руководствуясь ст. 17 Федерального закона "О прокуратуре Российской Федерации", приказываю:</w:t>
      </w:r>
    </w:p>
    <w:p w:rsidR="00B05DA7" w:rsidRPr="00BE1F77" w:rsidRDefault="00B05DA7" w:rsidP="00B05DA7">
      <w:pPr>
        <w:pStyle w:val="ConsPlusNormal"/>
        <w:ind w:firstLine="540"/>
        <w:jc w:val="both"/>
      </w:pPr>
      <w:r w:rsidRPr="00BE1F77">
        <w:t xml:space="preserve">1. Утвердить и ввести в действие прилагаемую </w:t>
      </w:r>
      <w:hyperlink w:anchor="Par57" w:tooltip="ИНСТРУКЦИЯ" w:history="1">
        <w:r w:rsidRPr="00BE1F77">
          <w:t>Инструкцию</w:t>
        </w:r>
      </w:hyperlink>
      <w:r w:rsidRPr="00BE1F77">
        <w:t xml:space="preserve"> о порядке рассмотрения обращений и приема граждан в органах прокуратуры Российской Федерации (далее - Инструкция).</w:t>
      </w:r>
    </w:p>
    <w:p w:rsidR="00B05DA7" w:rsidRPr="00BE1F77" w:rsidRDefault="00B05DA7" w:rsidP="00B05DA7">
      <w:pPr>
        <w:pStyle w:val="ConsPlusNormal"/>
        <w:ind w:firstLine="540"/>
        <w:jc w:val="both"/>
      </w:pPr>
      <w:r w:rsidRPr="00BE1F77">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ar57" w:tooltip="ИНСТРУКЦИЯ" w:history="1">
        <w:r w:rsidRPr="00BE1F77">
          <w:t>Инструкции</w:t>
        </w:r>
      </w:hyperlink>
      <w:r w:rsidRPr="00BE1F77">
        <w:t xml:space="preserve"> прокурорскими работниками и государственными гражданскими служащими органов прокуратуры Российской Федерации.</w:t>
      </w:r>
    </w:p>
    <w:p w:rsidR="00B05DA7" w:rsidRPr="00BE1F77" w:rsidRDefault="00B05DA7" w:rsidP="00B05DA7">
      <w:pPr>
        <w:pStyle w:val="ConsPlusNormal"/>
        <w:ind w:firstLine="540"/>
        <w:jc w:val="both"/>
      </w:pPr>
      <w:r w:rsidRPr="00BE1F77">
        <w:t xml:space="preserve">3. Обеспечить рассмотрение обращений и организацию приема заявителей в строгом соответствии с требованиями Конституции Российской Федерации, Федерального закона от 17.01.1992 N 2202-1 "О прокуратуре Российской Федерации", Федерального закона от 02.05.2006 N 59-ФЗ "О порядке рассмотрения обращений граждан Российской Федерации" и </w:t>
      </w:r>
      <w:hyperlink w:anchor="Par57" w:tooltip="ИНСТРУКЦИЯ" w:history="1">
        <w:r w:rsidRPr="00BE1F77">
          <w:t>Инструкции</w:t>
        </w:r>
      </w:hyperlink>
      <w:r w:rsidRPr="00BE1F77">
        <w:t>.</w:t>
      </w:r>
    </w:p>
    <w:p w:rsidR="00B05DA7" w:rsidRPr="00BE1F77" w:rsidRDefault="00B05DA7" w:rsidP="00B05DA7">
      <w:pPr>
        <w:pStyle w:val="ConsPlusNormal"/>
        <w:ind w:firstLine="540"/>
        <w:jc w:val="both"/>
      </w:pPr>
      <w:r w:rsidRPr="00BE1F77">
        <w:t xml:space="preserve">4. Учитывать, что </w:t>
      </w:r>
      <w:hyperlink w:anchor="Par57" w:tooltip="ИНСТРУКЦИЯ" w:history="1">
        <w:r w:rsidRPr="00BE1F77">
          <w:t>Инструкция</w:t>
        </w:r>
      </w:hyperlink>
      <w:r w:rsidRPr="00BE1F77">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B05DA7" w:rsidRPr="00BE1F77" w:rsidRDefault="00B05DA7" w:rsidP="00B05DA7">
      <w:pPr>
        <w:pStyle w:val="ConsPlusNormal"/>
        <w:ind w:firstLine="540"/>
        <w:jc w:val="both"/>
      </w:pPr>
      <w:r w:rsidRPr="00BE1F77">
        <w:t>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Регламентом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B05DA7" w:rsidRPr="00BE1F77" w:rsidRDefault="00B05DA7" w:rsidP="00B05DA7">
      <w:pPr>
        <w:pStyle w:val="ConsPlusNormal"/>
        <w:ind w:firstLine="540"/>
        <w:jc w:val="both"/>
      </w:pPr>
      <w:r w:rsidRPr="00BE1F77">
        <w:t>Особенности порядка и сроков рассмотрения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 регулируются Регламентом рассмотрения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w:t>
      </w:r>
    </w:p>
    <w:p w:rsidR="00B05DA7" w:rsidRPr="00BE1F77" w:rsidRDefault="00B05DA7" w:rsidP="00B05DA7">
      <w:pPr>
        <w:pStyle w:val="ConsPlusNormal"/>
        <w:jc w:val="both"/>
      </w:pPr>
      <w:r w:rsidRPr="00BE1F77">
        <w:t>(в ред. Приказа Генпрокуратуры России от 12.04.2021 N 189)</w:t>
      </w:r>
    </w:p>
    <w:p w:rsidR="00B05DA7" w:rsidRPr="00BE1F77" w:rsidRDefault="00B05DA7" w:rsidP="00B05DA7">
      <w:pPr>
        <w:pStyle w:val="ConsPlusNormal"/>
        <w:ind w:firstLine="540"/>
        <w:jc w:val="both"/>
      </w:pPr>
      <w:r w:rsidRPr="00BE1F77">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B05DA7" w:rsidRPr="00BE1F77" w:rsidRDefault="00B05DA7" w:rsidP="00B05DA7">
      <w:pPr>
        <w:pStyle w:val="ConsPlusNormal"/>
        <w:ind w:firstLine="540"/>
        <w:jc w:val="both"/>
      </w:pPr>
      <w:r w:rsidRPr="00BE1F77">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 xml:space="preserve">Управлению по рассмотрению обращений и документационному обеспечению Генеральной </w:t>
      </w:r>
      <w:r w:rsidRPr="00BE1F77">
        <w:lastRenderedPageBreak/>
        <w:t>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Итоги анализа использовать для прогнозирования и планирования надзорной деятельности.</w:t>
      </w:r>
    </w:p>
    <w:p w:rsidR="00B05DA7" w:rsidRPr="00BE1F77" w:rsidRDefault="00B05DA7" w:rsidP="00B05DA7">
      <w:pPr>
        <w:pStyle w:val="ConsPlusNormal"/>
        <w:ind w:firstLine="540"/>
        <w:jc w:val="both"/>
      </w:pPr>
      <w:r w:rsidRPr="00BE1F77">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B05DA7" w:rsidRPr="00BE1F77" w:rsidRDefault="00B05DA7" w:rsidP="00B05DA7">
      <w:pPr>
        <w:pStyle w:val="ConsPlusNormal"/>
        <w:ind w:firstLine="540"/>
        <w:jc w:val="both"/>
      </w:pPr>
      <w:r w:rsidRPr="00BE1F77">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B05DA7" w:rsidRPr="00BE1F77" w:rsidRDefault="00B05DA7" w:rsidP="00B05DA7">
      <w:pPr>
        <w:pStyle w:val="ConsPlusNormal"/>
        <w:ind w:firstLine="540"/>
        <w:jc w:val="both"/>
      </w:pPr>
      <w:r w:rsidRPr="00BE1F77">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ar57" w:tooltip="ИНСТРУКЦИЯ" w:history="1">
        <w:r w:rsidRPr="00BE1F77">
          <w:t>Инструкции</w:t>
        </w:r>
      </w:hyperlink>
      <w:r w:rsidRPr="00BE1F77">
        <w:t xml:space="preserve"> и специфики учреждений прокуратуры Российской Федерации.</w:t>
      </w:r>
    </w:p>
    <w:p w:rsidR="00B05DA7" w:rsidRPr="00BE1F77" w:rsidRDefault="00B05DA7" w:rsidP="00B05DA7">
      <w:pPr>
        <w:pStyle w:val="ConsPlusNormal"/>
        <w:ind w:firstLine="540"/>
        <w:jc w:val="both"/>
      </w:pPr>
      <w:r w:rsidRPr="00BE1F77">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B05DA7" w:rsidRPr="00BE1F77" w:rsidRDefault="00B05DA7" w:rsidP="00B05DA7">
      <w:pPr>
        <w:pStyle w:val="ConsPlusNormal"/>
        <w:ind w:firstLine="540"/>
        <w:jc w:val="both"/>
      </w:pPr>
      <w:r w:rsidRPr="00BE1F77">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ar57" w:tooltip="ИНСТРУКЦИЯ" w:history="1">
        <w:r w:rsidRPr="00BE1F77">
          <w:t>Инструкции</w:t>
        </w:r>
      </w:hyperlink>
      <w:r w:rsidRPr="00BE1F77">
        <w:t xml:space="preserve"> в подразделениях Генеральной прокуратуры Российской Федерации.</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11. Считать утратившими силу приказ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N 178, от 17.03.2010 N 113, от 31.05.2011 N 154)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B05DA7" w:rsidRPr="00BE1F77" w:rsidRDefault="00B05DA7" w:rsidP="00B05DA7">
      <w:pPr>
        <w:pStyle w:val="ConsPlusNormal"/>
        <w:ind w:firstLine="540"/>
        <w:jc w:val="both"/>
      </w:pPr>
      <w:r w:rsidRPr="00BE1F77">
        <w:t xml:space="preserve">12. Настоящий приказ и </w:t>
      </w:r>
      <w:hyperlink w:anchor="Par57" w:tooltip="ИНСТРУКЦИЯ" w:history="1">
        <w:r w:rsidRPr="00BE1F77">
          <w:t>Инструкцию</w:t>
        </w:r>
      </w:hyperlink>
      <w:r w:rsidRPr="00BE1F77">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B05DA7" w:rsidRPr="00BE1F77" w:rsidRDefault="00B05DA7" w:rsidP="00B05DA7">
      <w:pPr>
        <w:pStyle w:val="ConsPlusNormal"/>
        <w:ind w:firstLine="540"/>
        <w:jc w:val="both"/>
      </w:pPr>
      <w:r w:rsidRPr="00BE1F77">
        <w:t>13. Контроль за исполнением приказа возложить на заместителей Генерального прокурора Российской Федерации по направлениям деятельности.</w:t>
      </w:r>
    </w:p>
    <w:p w:rsidR="00B05DA7" w:rsidRPr="00BE1F77" w:rsidRDefault="00B05DA7" w:rsidP="00B05DA7">
      <w:pPr>
        <w:pStyle w:val="ConsPlusNormal"/>
        <w:ind w:firstLine="540"/>
        <w:jc w:val="both"/>
      </w:pPr>
      <w:r w:rsidRPr="00BE1F77">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B05DA7" w:rsidRPr="00BE1F77" w:rsidRDefault="00B05DA7" w:rsidP="00B05DA7">
      <w:pPr>
        <w:pStyle w:val="ConsPlusNormal"/>
        <w:ind w:firstLine="540"/>
        <w:jc w:val="both"/>
      </w:pPr>
    </w:p>
    <w:p w:rsidR="00B05DA7" w:rsidRPr="00BE1F77" w:rsidRDefault="00B05DA7" w:rsidP="00B05DA7">
      <w:pPr>
        <w:pStyle w:val="ConsPlusNormal"/>
        <w:jc w:val="right"/>
      </w:pPr>
      <w:r w:rsidRPr="00BE1F77">
        <w:t>Генеральный прокурор</w:t>
      </w:r>
    </w:p>
    <w:p w:rsidR="00B05DA7" w:rsidRPr="00BE1F77" w:rsidRDefault="00B05DA7" w:rsidP="00B05DA7">
      <w:pPr>
        <w:pStyle w:val="ConsPlusNormal"/>
        <w:jc w:val="right"/>
      </w:pPr>
      <w:r w:rsidRPr="00BE1F77">
        <w:t>Российской Федерации</w:t>
      </w:r>
    </w:p>
    <w:p w:rsidR="00B05DA7" w:rsidRPr="00BE1F77" w:rsidRDefault="00B05DA7" w:rsidP="00B05DA7">
      <w:pPr>
        <w:pStyle w:val="ConsPlusNormal"/>
        <w:jc w:val="right"/>
      </w:pPr>
      <w:r w:rsidRPr="00BE1F77">
        <w:t>действительный государственный</w:t>
      </w:r>
    </w:p>
    <w:p w:rsidR="00B05DA7" w:rsidRPr="00BE1F77" w:rsidRDefault="00B05DA7" w:rsidP="00B05DA7">
      <w:pPr>
        <w:pStyle w:val="ConsPlusNormal"/>
        <w:jc w:val="right"/>
      </w:pPr>
      <w:r w:rsidRPr="00BE1F77">
        <w:t>советник юстиции</w:t>
      </w:r>
    </w:p>
    <w:p w:rsidR="00B05DA7" w:rsidRPr="00BE1F77" w:rsidRDefault="00B05DA7" w:rsidP="00B05DA7">
      <w:pPr>
        <w:pStyle w:val="ConsPlusNormal"/>
        <w:jc w:val="right"/>
      </w:pPr>
      <w:r w:rsidRPr="00BE1F77">
        <w:t>Ю.Я.ЧАЙКА</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jc w:val="right"/>
        <w:outlineLvl w:val="0"/>
      </w:pPr>
      <w:r w:rsidRPr="00BE1F77">
        <w:t>Утверждена</w:t>
      </w:r>
    </w:p>
    <w:p w:rsidR="00B05DA7" w:rsidRPr="00BE1F77" w:rsidRDefault="00B05DA7" w:rsidP="00B05DA7">
      <w:pPr>
        <w:pStyle w:val="ConsPlusNormal"/>
        <w:jc w:val="right"/>
      </w:pPr>
      <w:r w:rsidRPr="00BE1F77">
        <w:t>приказом Генерального прокурора</w:t>
      </w:r>
    </w:p>
    <w:p w:rsidR="00B05DA7" w:rsidRPr="00BE1F77" w:rsidRDefault="00B05DA7" w:rsidP="00B05DA7">
      <w:pPr>
        <w:pStyle w:val="ConsPlusNormal"/>
        <w:jc w:val="right"/>
      </w:pPr>
      <w:r w:rsidRPr="00BE1F77">
        <w:t>Российской Федерации</w:t>
      </w:r>
    </w:p>
    <w:p w:rsidR="00B05DA7" w:rsidRPr="00BE1F77" w:rsidRDefault="00B05DA7" w:rsidP="00B05DA7">
      <w:pPr>
        <w:pStyle w:val="ConsPlusNormal"/>
        <w:jc w:val="right"/>
      </w:pPr>
      <w:r w:rsidRPr="00BE1F77">
        <w:t>от 30.01.2013 N 45</w:t>
      </w:r>
    </w:p>
    <w:p w:rsidR="00B05DA7" w:rsidRPr="00BE1F77" w:rsidRDefault="00B05DA7" w:rsidP="00B05DA7">
      <w:pPr>
        <w:pStyle w:val="ConsPlusNormal"/>
        <w:ind w:firstLine="540"/>
        <w:jc w:val="both"/>
      </w:pPr>
    </w:p>
    <w:p w:rsidR="00B05DA7" w:rsidRPr="00BE1F77" w:rsidRDefault="00B05DA7" w:rsidP="00B05DA7">
      <w:pPr>
        <w:pStyle w:val="ConsPlusTitle"/>
        <w:jc w:val="center"/>
      </w:pPr>
      <w:bookmarkStart w:id="0" w:name="Par57"/>
      <w:bookmarkEnd w:id="0"/>
      <w:r w:rsidRPr="00BE1F77">
        <w:t>ИНСТРУКЦИЯ</w:t>
      </w:r>
    </w:p>
    <w:p w:rsidR="00B05DA7" w:rsidRPr="00BE1F77" w:rsidRDefault="00B05DA7" w:rsidP="00B05DA7">
      <w:pPr>
        <w:pStyle w:val="ConsPlusTitle"/>
        <w:jc w:val="center"/>
      </w:pPr>
      <w:r w:rsidRPr="00BE1F77">
        <w:t>О ПОРЯДКЕ РАССМОТРЕНИЯ ОБРАЩЕНИЙ И ПРИЕМА ГРАЖДАН В ОРГАНАХ</w:t>
      </w:r>
    </w:p>
    <w:p w:rsidR="00B05DA7" w:rsidRPr="00BE1F77" w:rsidRDefault="00B05DA7" w:rsidP="00B05DA7">
      <w:pPr>
        <w:pStyle w:val="ConsPlusTitle"/>
        <w:jc w:val="center"/>
      </w:pPr>
      <w:r w:rsidRPr="00BE1F77">
        <w:t>ПРОКУРАТУРЫ РОССИЙСКОЙ ФЕДЕРАЦИИ</w:t>
      </w:r>
    </w:p>
    <w:p w:rsidR="00B05DA7" w:rsidRPr="00BE1F77" w:rsidRDefault="00B05DA7" w:rsidP="00B05DA7">
      <w:pPr>
        <w:pStyle w:val="ConsPlusNormal"/>
        <w:jc w:val="center"/>
      </w:pPr>
      <w:r w:rsidRPr="00BE1F77">
        <w:t>(в ред. Приказов Генпрокуратуры России от 11.11.2014 N 612,</w:t>
      </w:r>
    </w:p>
    <w:p w:rsidR="00B05DA7" w:rsidRPr="00BE1F77" w:rsidRDefault="00B05DA7" w:rsidP="00B05DA7">
      <w:pPr>
        <w:pStyle w:val="ConsPlusNormal"/>
        <w:jc w:val="center"/>
      </w:pPr>
      <w:r w:rsidRPr="00BE1F77">
        <w:t>от 09.12.2015 N 678, от 11.04.2017 N 257, от 05.07.2017 N 453,</w:t>
      </w:r>
    </w:p>
    <w:p w:rsidR="00B05DA7" w:rsidRPr="00BE1F77" w:rsidRDefault="00B05DA7" w:rsidP="00B05DA7">
      <w:pPr>
        <w:pStyle w:val="ConsPlusNormal"/>
        <w:jc w:val="center"/>
      </w:pPr>
      <w:r w:rsidRPr="00BE1F77">
        <w:t>от 07.03.2018 N 125, от 21.09.2018 N 600, от 19.05.2020 N 261,</w:t>
      </w:r>
    </w:p>
    <w:p w:rsidR="00B05DA7" w:rsidRPr="00BE1F77" w:rsidRDefault="00B05DA7" w:rsidP="00B05DA7">
      <w:pPr>
        <w:pStyle w:val="ConsPlusNormal"/>
        <w:jc w:val="center"/>
      </w:pPr>
      <w:r w:rsidRPr="00BE1F77">
        <w:t>от 28.07.2020 N 392, от 11.08.2020 N 420, от 02.12.2020 N 668,</w:t>
      </w:r>
    </w:p>
    <w:p w:rsidR="00B05DA7" w:rsidRPr="00BE1F77" w:rsidRDefault="00B05DA7" w:rsidP="00B05DA7">
      <w:pPr>
        <w:pStyle w:val="ConsPlusNormal"/>
        <w:jc w:val="center"/>
        <w:rPr>
          <w:sz w:val="24"/>
          <w:szCs w:val="24"/>
        </w:rPr>
      </w:pPr>
      <w:r w:rsidRPr="00BE1F77">
        <w:t>от 27.05.2021 N 266, от 19.08.2021 N 477, от 28.09.2021 N 562)</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1. Общие положения</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1.1. Настоящая Инструкция разработана в соответствии со ст. 10 Федерального закона "О прокуратуре Российской Федерации", Федеральным законом от 02.05.2006 N 59-ФЗ "О порядке рассмотрения обращений граждан Российской Федерации" и иным федеральным законодательством.</w:t>
      </w:r>
    </w:p>
    <w:p w:rsidR="00B05DA7" w:rsidRPr="00BE1F77" w:rsidRDefault="00B05DA7" w:rsidP="00B05DA7">
      <w:pPr>
        <w:pStyle w:val="ConsPlusNormal"/>
        <w:ind w:firstLine="540"/>
        <w:jc w:val="both"/>
      </w:pPr>
      <w:r w:rsidRPr="00BE1F77">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B05DA7" w:rsidRPr="00BE1F77" w:rsidRDefault="00B05DA7" w:rsidP="00B05DA7">
      <w:pPr>
        <w:pStyle w:val="ConsPlusNormal"/>
        <w:ind w:firstLine="540"/>
        <w:jc w:val="both"/>
      </w:pPr>
      <w:r w:rsidRPr="00BE1F77">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B05DA7" w:rsidRPr="00BE1F77" w:rsidRDefault="00B05DA7" w:rsidP="00B05DA7">
      <w:pPr>
        <w:pStyle w:val="ConsPlusNormal"/>
        <w:ind w:firstLine="540"/>
        <w:jc w:val="both"/>
      </w:pPr>
      <w:r w:rsidRPr="00BE1F77">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B05DA7" w:rsidRPr="00BE1F77" w:rsidRDefault="00B05DA7" w:rsidP="00B05DA7">
      <w:pPr>
        <w:pStyle w:val="ConsPlusNormal"/>
        <w:ind w:firstLine="540"/>
        <w:jc w:val="both"/>
      </w:pPr>
      <w:r w:rsidRPr="00BE1F77">
        <w:t>Осуществление гражданами права на обращение не должно нарушать права и свободы других лиц.</w:t>
      </w:r>
    </w:p>
    <w:p w:rsidR="00B05DA7" w:rsidRPr="00BE1F77" w:rsidRDefault="00B05DA7" w:rsidP="00B05DA7">
      <w:pPr>
        <w:pStyle w:val="ConsPlusNormal"/>
        <w:ind w:firstLine="540"/>
        <w:jc w:val="both"/>
      </w:pPr>
      <w:r w:rsidRPr="00BE1F77">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B05DA7" w:rsidRPr="00BE1F77" w:rsidRDefault="00B05DA7" w:rsidP="00B05DA7">
      <w:pPr>
        <w:pStyle w:val="ConsPlusNormal"/>
        <w:ind w:firstLine="540"/>
        <w:jc w:val="both"/>
      </w:pPr>
      <w:r w:rsidRPr="00BE1F77">
        <w:t>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B05DA7" w:rsidRPr="00BE1F77" w:rsidRDefault="00B05DA7" w:rsidP="00B05DA7">
      <w:pPr>
        <w:pStyle w:val="ConsPlusNormal"/>
        <w:ind w:firstLine="540"/>
        <w:jc w:val="both"/>
      </w:pPr>
      <w:bookmarkStart w:id="1" w:name="Par76"/>
      <w:bookmarkEnd w:id="1"/>
      <w:r w:rsidRPr="00BE1F77">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B05DA7" w:rsidRPr="00BE1F77" w:rsidRDefault="00B05DA7" w:rsidP="00B05DA7">
      <w:pPr>
        <w:pStyle w:val="ConsPlusNormal"/>
        <w:ind w:firstLine="540"/>
        <w:jc w:val="both"/>
      </w:pPr>
      <w:r w:rsidRPr="00BE1F77">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B05DA7" w:rsidRPr="00BE1F77" w:rsidRDefault="00B05DA7" w:rsidP="00B05DA7">
      <w:pPr>
        <w:pStyle w:val="ConsPlusNormal"/>
        <w:ind w:firstLine="540"/>
        <w:jc w:val="both"/>
      </w:pPr>
      <w:r w:rsidRPr="00BE1F77">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B05DA7" w:rsidRPr="00BE1F77" w:rsidRDefault="00B05DA7" w:rsidP="00B05DA7">
      <w:pPr>
        <w:pStyle w:val="ConsPlusNormal"/>
        <w:ind w:firstLine="540"/>
        <w:jc w:val="both"/>
      </w:pPr>
      <w:r w:rsidRPr="00BE1F77">
        <w:t>1.9. Основные термины, используемые в Инструкции:</w:t>
      </w:r>
    </w:p>
    <w:p w:rsidR="00B05DA7" w:rsidRPr="00BE1F77" w:rsidRDefault="00B05DA7" w:rsidP="00B05DA7">
      <w:pPr>
        <w:pStyle w:val="ConsPlusNormal"/>
        <w:ind w:firstLine="540"/>
        <w:jc w:val="both"/>
      </w:pPr>
      <w:r w:rsidRPr="00BE1F77">
        <w:t>1) обращение - изложенные в письменной, устной форме или в форме электронного документа предложение, заявление, жалоба или ходатайство;</w:t>
      </w:r>
    </w:p>
    <w:p w:rsidR="00B05DA7" w:rsidRPr="00BE1F77" w:rsidRDefault="00B05DA7" w:rsidP="00B05DA7">
      <w:pPr>
        <w:pStyle w:val="ConsPlusNormal"/>
        <w:ind w:firstLine="540"/>
        <w:jc w:val="both"/>
      </w:pPr>
      <w:r w:rsidRPr="00BE1F77">
        <w:lastRenderedPageBreak/>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B05DA7" w:rsidRPr="00BE1F77" w:rsidRDefault="00B05DA7" w:rsidP="00B05DA7">
      <w:pPr>
        <w:pStyle w:val="ConsPlusNormal"/>
        <w:ind w:firstLine="540"/>
        <w:jc w:val="both"/>
      </w:pPr>
      <w:r w:rsidRPr="00BE1F77">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B05DA7" w:rsidRPr="00BE1F77" w:rsidRDefault="00B05DA7" w:rsidP="00B05DA7">
      <w:pPr>
        <w:pStyle w:val="ConsPlusNormal"/>
        <w:ind w:firstLine="540"/>
        <w:jc w:val="both"/>
      </w:pPr>
      <w:r w:rsidRPr="00BE1F77">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B05DA7" w:rsidRPr="00BE1F77" w:rsidRDefault="00B05DA7" w:rsidP="00B05DA7">
      <w:pPr>
        <w:pStyle w:val="ConsPlusNormal"/>
        <w:ind w:firstLine="540"/>
        <w:jc w:val="both"/>
      </w:pPr>
      <w:r w:rsidRPr="00BE1F77">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B05DA7" w:rsidRPr="00BE1F77" w:rsidRDefault="00B05DA7" w:rsidP="00B05DA7">
      <w:pPr>
        <w:pStyle w:val="ConsPlusNormal"/>
        <w:ind w:firstLine="540"/>
        <w:jc w:val="both"/>
      </w:pPr>
      <w:r w:rsidRPr="00BE1F77">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B05DA7" w:rsidRPr="00BE1F77" w:rsidRDefault="00B05DA7" w:rsidP="00B05DA7">
      <w:pPr>
        <w:pStyle w:val="ConsPlusNormal"/>
        <w:ind w:firstLine="540"/>
        <w:jc w:val="both"/>
      </w:pPr>
      <w:r w:rsidRPr="00BE1F77">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B05DA7" w:rsidRPr="00BE1F77" w:rsidRDefault="00B05DA7" w:rsidP="00B05DA7">
      <w:pPr>
        <w:pStyle w:val="ConsPlusNormal"/>
        <w:ind w:firstLine="540"/>
        <w:jc w:val="both"/>
      </w:pPr>
      <w:r w:rsidRPr="00BE1F77">
        <w:t>8) дубликат обращения - повторный экземпляр или копия одного и того же обращения от одного и того же заявителя;</w:t>
      </w:r>
    </w:p>
    <w:p w:rsidR="00B05DA7" w:rsidRPr="00BE1F77" w:rsidRDefault="00B05DA7" w:rsidP="00B05DA7">
      <w:pPr>
        <w:pStyle w:val="ConsPlusNormal"/>
        <w:ind w:firstLine="540"/>
        <w:jc w:val="both"/>
      </w:pPr>
      <w:r w:rsidRPr="00BE1F77">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B05DA7" w:rsidRPr="00BE1F77" w:rsidRDefault="00B05DA7" w:rsidP="00B05DA7">
      <w:pPr>
        <w:pStyle w:val="ConsPlusNormal"/>
        <w:ind w:firstLine="540"/>
        <w:jc w:val="both"/>
      </w:pPr>
      <w:r w:rsidRPr="00BE1F77">
        <w:t>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ст. 13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B05DA7" w:rsidRPr="00BE1F77" w:rsidRDefault="00B05DA7" w:rsidP="00B05DA7">
      <w:pPr>
        <w:pStyle w:val="ConsPlusNormal"/>
        <w:ind w:firstLine="540"/>
        <w:jc w:val="both"/>
      </w:pPr>
      <w:r w:rsidRPr="00BE1F77">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B05DA7" w:rsidRPr="00BE1F77" w:rsidRDefault="00B05DA7" w:rsidP="00B05DA7">
      <w:pPr>
        <w:pStyle w:val="ConsPlusNormal"/>
        <w:ind w:firstLine="540"/>
        <w:jc w:val="both"/>
      </w:pPr>
      <w:r w:rsidRPr="00BE1F77">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B05DA7" w:rsidRPr="00BE1F77" w:rsidRDefault="00B05DA7" w:rsidP="00B05DA7">
      <w:pPr>
        <w:pStyle w:val="ConsPlusNormal"/>
        <w:ind w:firstLine="540"/>
        <w:jc w:val="both"/>
      </w:pPr>
      <w:r w:rsidRPr="00BE1F77">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2. Пределы действия Инструкции</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B05DA7" w:rsidRPr="00BE1F77" w:rsidRDefault="00B05DA7" w:rsidP="00B05DA7">
      <w:pPr>
        <w:pStyle w:val="ConsPlusNormal"/>
        <w:ind w:firstLine="540"/>
        <w:jc w:val="both"/>
      </w:pPr>
      <w:r w:rsidRPr="00BE1F77">
        <w:t>В соответствии с настоящей Инструкцией рассматриваются обращения граждан, направленные средствами массовой информации.</w:t>
      </w:r>
    </w:p>
    <w:p w:rsidR="00B05DA7" w:rsidRPr="00BE1F77" w:rsidRDefault="00B05DA7" w:rsidP="00B05DA7">
      <w:pPr>
        <w:pStyle w:val="ConsPlusNormal"/>
        <w:ind w:firstLine="540"/>
        <w:jc w:val="both"/>
      </w:pPr>
      <w:r w:rsidRPr="00BE1F77">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B05DA7" w:rsidRPr="00BE1F77" w:rsidRDefault="00B05DA7" w:rsidP="00B05DA7">
      <w:pPr>
        <w:pStyle w:val="ConsPlusNormal"/>
        <w:ind w:firstLine="540"/>
        <w:jc w:val="both"/>
      </w:pPr>
      <w:r w:rsidRPr="00BE1F77">
        <w:t>2.2. Поступившие в органы прокуратуры сообщения о совершенных или готовящихся преступлениях подлежат учету и рассматриваются в порядке, установленном соответствующим приказом Генерального прокурора Российской Федерации.</w:t>
      </w:r>
    </w:p>
    <w:p w:rsidR="00B05DA7" w:rsidRPr="00BE1F77" w:rsidRDefault="00B05DA7" w:rsidP="00B05DA7">
      <w:pPr>
        <w:pStyle w:val="ConsPlusNormal"/>
        <w:ind w:firstLine="540"/>
        <w:jc w:val="both"/>
      </w:pPr>
      <w:r w:rsidRPr="00BE1F77">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ar275" w:tooltip="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 w:history="1">
        <w:r w:rsidRPr="00BE1F77">
          <w:t>пунктах 5.2</w:t>
        </w:r>
      </w:hyperlink>
      <w:r w:rsidRPr="00BE1F77">
        <w:t xml:space="preserve">, </w:t>
      </w:r>
      <w:hyperlink w:anchor="Par277" w:tooltip="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 w:history="1">
        <w:r w:rsidRPr="00BE1F77">
          <w:t>5.3</w:t>
        </w:r>
      </w:hyperlink>
      <w:r w:rsidRPr="00BE1F77">
        <w:t xml:space="preserve">, </w:t>
      </w:r>
      <w:hyperlink w:anchor="Par279" w:tooltip="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 w:history="1">
        <w:r w:rsidRPr="00BE1F77">
          <w:t>5.4</w:t>
        </w:r>
      </w:hyperlink>
      <w:r w:rsidRPr="00BE1F77">
        <w:t xml:space="preserve">, </w:t>
      </w:r>
      <w:hyperlink w:anchor="Par286" w:tooltip="5.5. Согласно ст. 34 Федерального конституционного закона &quot;Об Уполномоченном по правам человека в Российской Федерации&quot;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 w:history="1">
        <w:r w:rsidRPr="00BE1F77">
          <w:t>5.5</w:t>
        </w:r>
      </w:hyperlink>
      <w:r w:rsidRPr="00BE1F77">
        <w:t xml:space="preserve"> и </w:t>
      </w:r>
      <w:hyperlink w:anchor="Par289" w:tooltip="5.6. Согласно п. 3 ст. 24 Федерального закона &quot;Об Общественной палате Российской Федерации&quot;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 w:history="1">
        <w:r w:rsidRPr="00BE1F77">
          <w:t>5.6</w:t>
        </w:r>
      </w:hyperlink>
      <w:r w:rsidRPr="00BE1F77">
        <w:t xml:space="preserve"> настоящей Инструкции, - в день поступления, который применительно к названным пунктам Инструкции </w:t>
      </w:r>
      <w:r w:rsidRPr="00BE1F77">
        <w:lastRenderedPageBreak/>
        <w:t>считается днем получения обращения (запроса) органами прокуратуры.</w:t>
      </w:r>
    </w:p>
    <w:p w:rsidR="00B05DA7" w:rsidRPr="00BE1F77" w:rsidRDefault="00B05DA7" w:rsidP="00B05DA7">
      <w:pPr>
        <w:pStyle w:val="ConsPlusNormal"/>
        <w:jc w:val="both"/>
      </w:pPr>
      <w:r w:rsidRPr="00BE1F77">
        <w:t>(п. 2.3 в ред. Приказа Генпрокуратуры России от 11.04.2017 N 257)</w:t>
      </w:r>
    </w:p>
    <w:p w:rsidR="00B05DA7" w:rsidRPr="00BE1F77" w:rsidRDefault="00B05DA7" w:rsidP="00B05DA7">
      <w:pPr>
        <w:pStyle w:val="ConsPlusNormal"/>
        <w:ind w:firstLine="540"/>
        <w:jc w:val="both"/>
      </w:pPr>
      <w:r w:rsidRPr="00BE1F77">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B05DA7" w:rsidRPr="00BE1F77" w:rsidRDefault="00B05DA7" w:rsidP="00B05DA7">
      <w:pPr>
        <w:pStyle w:val="ConsPlusNormal"/>
        <w:ind w:firstLine="540"/>
        <w:jc w:val="both"/>
      </w:pPr>
      <w:r w:rsidRPr="00BE1F77">
        <w:t>Направление таких обращений в органы, осуществляющие оперативно-розыскные мероприятия, недопустимо.</w:t>
      </w:r>
    </w:p>
    <w:p w:rsidR="00B05DA7" w:rsidRPr="00BE1F77" w:rsidRDefault="00B05DA7" w:rsidP="00B05DA7">
      <w:pPr>
        <w:pStyle w:val="ConsPlusNormal"/>
        <w:ind w:firstLine="540"/>
        <w:jc w:val="both"/>
      </w:pPr>
      <w:r w:rsidRPr="00BE1F77">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B05DA7" w:rsidRPr="00BE1F77" w:rsidRDefault="00B05DA7" w:rsidP="00B05DA7">
      <w:pPr>
        <w:pStyle w:val="ConsPlusNormal"/>
        <w:ind w:firstLine="540"/>
        <w:jc w:val="both"/>
      </w:pPr>
      <w:r w:rsidRPr="00BE1F77">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B05DA7" w:rsidRPr="00BE1F77" w:rsidRDefault="00B05DA7" w:rsidP="00B05DA7">
      <w:pPr>
        <w:pStyle w:val="ConsPlusNormal"/>
        <w:ind w:firstLine="540"/>
        <w:jc w:val="both"/>
      </w:pPr>
      <w:r w:rsidRPr="00BE1F77">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rsidR="00B05DA7" w:rsidRPr="00BE1F77" w:rsidRDefault="00B05DA7" w:rsidP="00B05DA7">
      <w:pPr>
        <w:pStyle w:val="ConsPlusNormal"/>
        <w:ind w:firstLine="540"/>
        <w:jc w:val="both"/>
      </w:pPr>
      <w:r w:rsidRPr="00BE1F77">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B05DA7" w:rsidRPr="00BE1F77" w:rsidRDefault="00B05DA7" w:rsidP="00B05DA7">
      <w:pPr>
        <w:pStyle w:val="ConsPlusNormal"/>
        <w:ind w:firstLine="540"/>
        <w:jc w:val="both"/>
      </w:pPr>
      <w:r w:rsidRPr="00BE1F77">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B05DA7" w:rsidRPr="00BE1F77" w:rsidRDefault="00B05DA7" w:rsidP="00B05DA7">
      <w:pPr>
        <w:pStyle w:val="ConsPlusNormal"/>
        <w:ind w:firstLine="540"/>
        <w:jc w:val="both"/>
      </w:pPr>
      <w:r w:rsidRPr="00BE1F77">
        <w:t>2.7. Порядок рассмотрения и разрешения поступающих на заключение ходатайств о помиловании, а также заявлений граждан о реабилитации в соответствии с Законом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B05DA7" w:rsidRPr="00BE1F77" w:rsidRDefault="00B05DA7" w:rsidP="00B05DA7">
      <w:pPr>
        <w:pStyle w:val="ConsPlusNormal"/>
        <w:ind w:firstLine="540"/>
        <w:jc w:val="both"/>
      </w:pPr>
      <w:r w:rsidRPr="00BE1F77">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B05DA7" w:rsidRPr="00BE1F77" w:rsidRDefault="00B05DA7" w:rsidP="00B05DA7">
      <w:pPr>
        <w:pStyle w:val="ConsPlusNormal"/>
        <w:ind w:firstLine="540"/>
        <w:jc w:val="both"/>
      </w:pPr>
      <w:r w:rsidRPr="00BE1F77">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B05DA7" w:rsidRPr="00BE1F77" w:rsidRDefault="00B05DA7" w:rsidP="00B05DA7">
      <w:pPr>
        <w:pStyle w:val="ConsPlusNormal"/>
        <w:ind w:firstLine="540"/>
        <w:jc w:val="both"/>
      </w:pPr>
      <w:r w:rsidRPr="00BE1F77">
        <w:t>В случае необходимости в подтверждение своих доводов гражданин прилагает к письменному обращению документы и материалы либо их копии.</w:t>
      </w:r>
    </w:p>
    <w:p w:rsidR="00B05DA7" w:rsidRPr="00BE1F77" w:rsidRDefault="00B05DA7" w:rsidP="00B05DA7">
      <w:pPr>
        <w:pStyle w:val="ConsPlusNormal"/>
        <w:ind w:firstLine="540"/>
        <w:jc w:val="both"/>
      </w:pPr>
      <w:r w:rsidRPr="00BE1F77">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B05DA7" w:rsidRPr="00BE1F77" w:rsidRDefault="00B05DA7" w:rsidP="00B05DA7">
      <w:pPr>
        <w:pStyle w:val="ConsPlusNormal"/>
        <w:jc w:val="both"/>
      </w:pPr>
      <w:r w:rsidRPr="00BE1F77">
        <w:t>(в ред. Приказа Генпрокуратуры России от 07.03.2018 N 125)</w:t>
      </w:r>
    </w:p>
    <w:p w:rsidR="00B05DA7" w:rsidRPr="00BE1F77" w:rsidRDefault="00B05DA7" w:rsidP="00B05DA7">
      <w:pPr>
        <w:pStyle w:val="ConsPlusNormal"/>
        <w:ind w:firstLine="540"/>
        <w:jc w:val="both"/>
      </w:pPr>
      <w:r w:rsidRPr="00BE1F77">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 xml:space="preserve">2.9. Обращения, содержащие аудиозаписи и (или) видеозаписи, ссылку (гиперссылку) на контент </w:t>
      </w:r>
      <w:r w:rsidRPr="00BE1F77">
        <w:lastRenderedPageBreak/>
        <w:t>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B05DA7" w:rsidRPr="00BE1F77" w:rsidRDefault="00B05DA7" w:rsidP="00B05DA7">
      <w:pPr>
        <w:pStyle w:val="ConsPlusNormal"/>
        <w:ind w:firstLine="540"/>
        <w:jc w:val="both"/>
      </w:pPr>
      <w:r w:rsidRPr="00BE1F77">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B05DA7" w:rsidRPr="00BE1F77" w:rsidRDefault="00B05DA7" w:rsidP="00B05DA7">
      <w:pPr>
        <w:pStyle w:val="ConsPlusNormal"/>
        <w:jc w:val="both"/>
      </w:pPr>
      <w:r w:rsidRPr="00BE1F77">
        <w:t>(в ред. Приказа Генпрокуратуры России от 07.03.2018 N 125)</w:t>
      </w:r>
    </w:p>
    <w:p w:rsidR="00B05DA7" w:rsidRPr="00BE1F77" w:rsidRDefault="00B05DA7" w:rsidP="00B05DA7">
      <w:pPr>
        <w:pStyle w:val="ConsPlusNormal"/>
        <w:ind w:firstLine="540"/>
        <w:jc w:val="both"/>
      </w:pPr>
      <w:r w:rsidRPr="00BE1F77">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B05DA7" w:rsidRPr="00BE1F77" w:rsidRDefault="00B05DA7" w:rsidP="00B05DA7">
      <w:pPr>
        <w:pStyle w:val="ConsPlusNormal"/>
        <w:jc w:val="both"/>
      </w:pPr>
      <w:r w:rsidRPr="00BE1F77">
        <w:t>(абзац введен Приказом Генпрокуратуры России от 07.03.2018 N 125)</w:t>
      </w:r>
    </w:p>
    <w:p w:rsidR="00B05DA7" w:rsidRPr="00BE1F77" w:rsidRDefault="00B05DA7" w:rsidP="00B05DA7">
      <w:pPr>
        <w:pStyle w:val="ConsPlusNormal"/>
        <w:ind w:firstLine="540"/>
        <w:jc w:val="both"/>
      </w:pPr>
      <w:r w:rsidRPr="00BE1F77">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B05DA7" w:rsidRPr="00BE1F77" w:rsidRDefault="00B05DA7" w:rsidP="00B05DA7">
      <w:pPr>
        <w:pStyle w:val="ConsPlusNormal"/>
        <w:ind w:firstLine="540"/>
        <w:jc w:val="both"/>
      </w:pPr>
      <w:r w:rsidRPr="00BE1F77">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B05DA7" w:rsidRPr="00BE1F77" w:rsidRDefault="00B05DA7" w:rsidP="00B05DA7">
      <w:pPr>
        <w:pStyle w:val="ConsPlusNormal"/>
        <w:ind w:firstLine="540"/>
        <w:jc w:val="both"/>
      </w:pPr>
      <w:r w:rsidRPr="00BE1F77">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B05DA7" w:rsidRPr="00BE1F77" w:rsidRDefault="00B05DA7" w:rsidP="00B05DA7">
      <w:pPr>
        <w:pStyle w:val="ConsPlusNormal"/>
        <w:ind w:firstLine="540"/>
        <w:jc w:val="both"/>
      </w:pPr>
      <w:r w:rsidRPr="00BE1F77">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B05DA7" w:rsidRPr="00BE1F77" w:rsidRDefault="00B05DA7" w:rsidP="00B05DA7">
      <w:pPr>
        <w:pStyle w:val="ConsPlusNormal"/>
        <w:ind w:firstLine="540"/>
        <w:jc w:val="both"/>
      </w:pPr>
      <w:bookmarkStart w:id="2" w:name="Par128"/>
      <w:bookmarkEnd w:id="2"/>
      <w:r w:rsidRPr="00BE1F77">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B05DA7" w:rsidRPr="00BE1F77" w:rsidRDefault="00B05DA7" w:rsidP="00B05DA7">
      <w:pPr>
        <w:pStyle w:val="ConsPlusNormal"/>
        <w:ind w:firstLine="540"/>
        <w:jc w:val="both"/>
      </w:pPr>
      <w:r w:rsidRPr="00BE1F77">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B05DA7" w:rsidRPr="00BE1F77" w:rsidRDefault="00B05DA7" w:rsidP="00B05DA7">
      <w:pPr>
        <w:pStyle w:val="ConsPlusNormal"/>
        <w:ind w:firstLine="540"/>
        <w:jc w:val="both"/>
      </w:pPr>
      <w:r w:rsidRPr="00BE1F77">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B05DA7" w:rsidRPr="00BE1F77" w:rsidRDefault="00B05DA7" w:rsidP="00B05DA7">
      <w:pPr>
        <w:pStyle w:val="ConsPlusNormal"/>
        <w:ind w:firstLine="540"/>
        <w:jc w:val="both"/>
      </w:pPr>
      <w:r w:rsidRPr="00BE1F77">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B05DA7" w:rsidRPr="00BE1F77" w:rsidRDefault="00B05DA7" w:rsidP="00B05DA7">
      <w:pPr>
        <w:pStyle w:val="ConsPlusNormal"/>
        <w:ind w:firstLine="540"/>
        <w:jc w:val="both"/>
      </w:pPr>
      <w:r w:rsidRPr="00BE1F77">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B05DA7" w:rsidRPr="00BE1F77" w:rsidRDefault="00B05DA7" w:rsidP="00B05DA7">
      <w:pPr>
        <w:pStyle w:val="ConsPlusNormal"/>
        <w:ind w:firstLine="540"/>
        <w:jc w:val="both"/>
      </w:pPr>
      <w:bookmarkStart w:id="3" w:name="Par133"/>
      <w:bookmarkEnd w:id="3"/>
      <w:r w:rsidRPr="00BE1F77">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B05DA7" w:rsidRPr="00BE1F77" w:rsidRDefault="00B05DA7" w:rsidP="00B05DA7">
      <w:pPr>
        <w:pStyle w:val="ConsPlusNormal"/>
        <w:ind w:firstLine="540"/>
        <w:jc w:val="both"/>
      </w:pPr>
      <w:r w:rsidRPr="00BE1F77">
        <w:t xml:space="preserve">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w:t>
      </w:r>
      <w:r w:rsidRPr="00BE1F77">
        <w:lastRenderedPageBreak/>
        <w:t>в нем вопроса в связи с недопустимостью разглашения указанных сведений.</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3. Рассмотрение обращений</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B05DA7" w:rsidRPr="00BE1F77" w:rsidRDefault="00B05DA7" w:rsidP="00B05DA7">
      <w:pPr>
        <w:pStyle w:val="ConsPlusNormal"/>
        <w:ind w:firstLine="540"/>
        <w:jc w:val="both"/>
      </w:pPr>
      <w:r w:rsidRPr="00BE1F77">
        <w:t>о принятии к разрешению;</w:t>
      </w:r>
    </w:p>
    <w:p w:rsidR="00B05DA7" w:rsidRPr="00BE1F77" w:rsidRDefault="00B05DA7" w:rsidP="00B05DA7">
      <w:pPr>
        <w:pStyle w:val="ConsPlusNormal"/>
        <w:ind w:firstLine="540"/>
        <w:jc w:val="both"/>
      </w:pPr>
      <w:r w:rsidRPr="00BE1F77">
        <w:t>об оставлении без разрешения;</w:t>
      </w:r>
    </w:p>
    <w:p w:rsidR="00B05DA7" w:rsidRPr="00BE1F77" w:rsidRDefault="00B05DA7" w:rsidP="00B05DA7">
      <w:pPr>
        <w:pStyle w:val="ConsPlusNormal"/>
        <w:ind w:firstLine="540"/>
        <w:jc w:val="both"/>
      </w:pPr>
      <w:r w:rsidRPr="00BE1F77">
        <w:t>о передаче на разрешение в нижестоящие органы прокуратуры;</w:t>
      </w:r>
    </w:p>
    <w:p w:rsidR="00B05DA7" w:rsidRPr="00BE1F77" w:rsidRDefault="00B05DA7" w:rsidP="00B05DA7">
      <w:pPr>
        <w:pStyle w:val="ConsPlusNormal"/>
        <w:ind w:firstLine="540"/>
        <w:jc w:val="both"/>
      </w:pPr>
      <w:r w:rsidRPr="00BE1F77">
        <w:t>о направлении в другие органы;</w:t>
      </w:r>
    </w:p>
    <w:p w:rsidR="00B05DA7" w:rsidRPr="00BE1F77" w:rsidRDefault="00B05DA7" w:rsidP="00B05DA7">
      <w:pPr>
        <w:pStyle w:val="ConsPlusNormal"/>
        <w:ind w:firstLine="540"/>
        <w:jc w:val="both"/>
      </w:pPr>
      <w:r w:rsidRPr="00BE1F77">
        <w:t>о прекращении рассмотрения обращения;</w:t>
      </w:r>
    </w:p>
    <w:p w:rsidR="00B05DA7" w:rsidRPr="00BE1F77" w:rsidRDefault="00B05DA7" w:rsidP="00B05DA7">
      <w:pPr>
        <w:pStyle w:val="ConsPlusNormal"/>
        <w:ind w:firstLine="540"/>
        <w:jc w:val="both"/>
      </w:pPr>
      <w:r w:rsidRPr="00BE1F77">
        <w:t>о приобщении к ранее поступившему обращению;</w:t>
      </w:r>
    </w:p>
    <w:p w:rsidR="00B05DA7" w:rsidRPr="00BE1F77" w:rsidRDefault="00B05DA7" w:rsidP="00B05DA7">
      <w:pPr>
        <w:pStyle w:val="ConsPlusNormal"/>
        <w:ind w:firstLine="540"/>
        <w:jc w:val="both"/>
      </w:pPr>
      <w:r w:rsidRPr="00BE1F77">
        <w:t>о возврате заявителю.</w:t>
      </w:r>
    </w:p>
    <w:p w:rsidR="00B05DA7" w:rsidRPr="00BE1F77" w:rsidRDefault="00B05DA7" w:rsidP="00B05DA7">
      <w:pPr>
        <w:pStyle w:val="ConsPlusNormal"/>
        <w:ind w:firstLine="540"/>
        <w:jc w:val="both"/>
      </w:pPr>
      <w:r w:rsidRPr="00BE1F77">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B05DA7" w:rsidRPr="00BE1F77" w:rsidRDefault="00B05DA7" w:rsidP="00B05DA7">
      <w:pPr>
        <w:pStyle w:val="ConsPlusNormal"/>
        <w:ind w:firstLine="540"/>
        <w:jc w:val="both"/>
      </w:pPr>
      <w:r w:rsidRPr="00BE1F77">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B05DA7" w:rsidRPr="00BE1F77" w:rsidRDefault="00B05DA7" w:rsidP="00B05DA7">
      <w:pPr>
        <w:pStyle w:val="ConsPlusNormal"/>
        <w:ind w:firstLine="540"/>
        <w:jc w:val="both"/>
      </w:pPr>
      <w:r w:rsidRPr="00BE1F77">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B05DA7" w:rsidRPr="00BE1F77" w:rsidRDefault="00B05DA7" w:rsidP="00B05DA7">
      <w:pPr>
        <w:pStyle w:val="ConsPlusNormal"/>
        <w:ind w:firstLine="540"/>
        <w:jc w:val="both"/>
      </w:pPr>
      <w:r w:rsidRPr="00BE1F77">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B05DA7" w:rsidRPr="00BE1F77" w:rsidRDefault="00B05DA7" w:rsidP="00B05DA7">
      <w:pPr>
        <w:pStyle w:val="ConsPlusNormal"/>
        <w:ind w:firstLine="540"/>
        <w:jc w:val="both"/>
      </w:pPr>
      <w:r w:rsidRPr="00BE1F77">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B05DA7" w:rsidRPr="00BE1F77" w:rsidRDefault="00B05DA7" w:rsidP="00B05DA7">
      <w:pPr>
        <w:pStyle w:val="ConsPlusNormal"/>
        <w:ind w:firstLine="540"/>
        <w:jc w:val="both"/>
      </w:pPr>
      <w:r w:rsidRPr="00BE1F77">
        <w:t>Уведомление заявителю подписывается начальником отдела или исполнителем.</w:t>
      </w:r>
    </w:p>
    <w:p w:rsidR="00B05DA7" w:rsidRPr="00BE1F77" w:rsidRDefault="00B05DA7" w:rsidP="00B05DA7">
      <w:pPr>
        <w:pStyle w:val="ConsPlusNormal"/>
        <w:ind w:firstLine="540"/>
        <w:jc w:val="both"/>
      </w:pPr>
      <w:r w:rsidRPr="00BE1F77">
        <w:t>При переадресовании вышестоящему прокурору к обращению прилагаются имеющиеся материалы, необходимые для его рассмотрения.</w:t>
      </w:r>
    </w:p>
    <w:p w:rsidR="00B05DA7" w:rsidRPr="00BE1F77" w:rsidRDefault="00B05DA7" w:rsidP="00B05DA7">
      <w:pPr>
        <w:pStyle w:val="ConsPlusNormal"/>
        <w:ind w:firstLine="540"/>
        <w:jc w:val="both"/>
      </w:pPr>
      <w:r w:rsidRPr="00BE1F77">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B05DA7" w:rsidRPr="00BE1F77" w:rsidRDefault="00B05DA7" w:rsidP="00B05DA7">
      <w:pPr>
        <w:pStyle w:val="ConsPlusNormal"/>
        <w:ind w:firstLine="540"/>
        <w:jc w:val="both"/>
      </w:pPr>
      <w:r w:rsidRPr="00BE1F77">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B05DA7" w:rsidRPr="00BE1F77" w:rsidRDefault="00B05DA7" w:rsidP="00B05DA7">
      <w:pPr>
        <w:pStyle w:val="ConsPlusNormal"/>
        <w:ind w:firstLine="540"/>
        <w:jc w:val="both"/>
      </w:pPr>
      <w:r w:rsidRPr="00BE1F77">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ar128" w:tooltip="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 w:history="1">
        <w:r w:rsidRPr="00BE1F77">
          <w:t>п. 2.11</w:t>
        </w:r>
      </w:hyperlink>
      <w:r w:rsidRPr="00BE1F77">
        <w:t xml:space="preserve"> настоящей Инструкции.</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lastRenderedPageBreak/>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Уведомление заявителю подписывается начальником отдела или исполнителем.</w:t>
      </w:r>
    </w:p>
    <w:p w:rsidR="00B05DA7" w:rsidRPr="00BE1F77" w:rsidRDefault="00B05DA7" w:rsidP="00B05DA7">
      <w:pPr>
        <w:pStyle w:val="ConsPlusNormal"/>
        <w:ind w:firstLine="540"/>
        <w:jc w:val="both"/>
      </w:pPr>
      <w:r w:rsidRPr="00BE1F77">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B05DA7" w:rsidRPr="00BE1F77" w:rsidRDefault="00B05DA7" w:rsidP="00B05DA7">
      <w:pPr>
        <w:pStyle w:val="ConsPlusNormal"/>
        <w:ind w:firstLine="540"/>
        <w:jc w:val="both"/>
      </w:pPr>
      <w:r w:rsidRPr="00BE1F77">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B05DA7" w:rsidRPr="00BE1F77" w:rsidRDefault="00B05DA7" w:rsidP="00B05DA7">
      <w:pPr>
        <w:pStyle w:val="ConsPlusNormal"/>
        <w:ind w:firstLine="540"/>
        <w:jc w:val="both"/>
      </w:pPr>
      <w:bookmarkStart w:id="4" w:name="Par166"/>
      <w:bookmarkEnd w:id="4"/>
      <w:r w:rsidRPr="00BE1F77">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B05DA7" w:rsidRPr="00BE1F77" w:rsidRDefault="00B05DA7" w:rsidP="00B05DA7">
      <w:pPr>
        <w:pStyle w:val="ConsPlusNormal"/>
        <w:ind w:firstLine="540"/>
        <w:jc w:val="both"/>
      </w:pPr>
      <w:r w:rsidRPr="00BE1F77">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B05DA7" w:rsidRPr="00BE1F77" w:rsidRDefault="00B05DA7" w:rsidP="00B05DA7">
      <w:pPr>
        <w:pStyle w:val="ConsPlusNormal"/>
        <w:jc w:val="both"/>
      </w:pPr>
      <w:r w:rsidRPr="00BE1F77">
        <w:t>(в ред. Приказа Генпрокуратуры России от 19.05.2020 N 261)</w:t>
      </w:r>
    </w:p>
    <w:p w:rsidR="00B05DA7" w:rsidRPr="00BE1F77" w:rsidRDefault="00B05DA7" w:rsidP="00B05DA7">
      <w:pPr>
        <w:pStyle w:val="ConsPlusNormal"/>
        <w:ind w:firstLine="540"/>
        <w:jc w:val="both"/>
      </w:pPr>
      <w:r w:rsidRPr="00BE1F77">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B05DA7" w:rsidRPr="00BE1F77" w:rsidRDefault="00B05DA7" w:rsidP="00B05DA7">
      <w:pPr>
        <w:pStyle w:val="ConsPlusNormal"/>
        <w:jc w:val="both"/>
      </w:pPr>
      <w:r w:rsidRPr="00BE1F77">
        <w:t>(в ред. Приказов Генпрокуратуры России от 19.05.2020 N 261, от 02.12.2020 N 668)</w:t>
      </w:r>
    </w:p>
    <w:p w:rsidR="00B05DA7" w:rsidRPr="00BE1F77" w:rsidRDefault="00B05DA7" w:rsidP="00B05DA7">
      <w:pPr>
        <w:pStyle w:val="ConsPlusNormal"/>
        <w:ind w:firstLine="540"/>
        <w:jc w:val="both"/>
      </w:pPr>
      <w:r w:rsidRPr="00BE1F77">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 xml:space="preserve">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w:t>
      </w:r>
      <w:r w:rsidRPr="00BE1F77">
        <w:lastRenderedPageBreak/>
        <w:t>(межправительственных) органов и организаций;</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B05DA7" w:rsidRPr="00BE1F77" w:rsidRDefault="00B05DA7" w:rsidP="00B05DA7">
      <w:pPr>
        <w:pStyle w:val="ConsPlusNormal"/>
        <w:jc w:val="both"/>
      </w:pPr>
      <w:r w:rsidRPr="00BE1F77">
        <w:t>(абзац введен Приказом Генпрокуратуры России от 02.12.2020 N 668)</w:t>
      </w:r>
    </w:p>
    <w:p w:rsidR="00B05DA7" w:rsidRPr="00BE1F77" w:rsidRDefault="00B05DA7" w:rsidP="00B05DA7">
      <w:pPr>
        <w:pStyle w:val="ConsPlusNormal"/>
        <w:ind w:firstLine="540"/>
        <w:jc w:val="both"/>
      </w:pPr>
      <w:r w:rsidRPr="00BE1F77">
        <w:t>3.9. Заместителям Генерального прокурора Российской Федерации передаются:</w:t>
      </w:r>
    </w:p>
    <w:p w:rsidR="00B05DA7" w:rsidRPr="00BE1F77" w:rsidRDefault="00B05DA7" w:rsidP="00B05DA7">
      <w:pPr>
        <w:pStyle w:val="ConsPlusNormal"/>
        <w:ind w:firstLine="540"/>
        <w:jc w:val="both"/>
      </w:pPr>
      <w:r w:rsidRPr="00BE1F77">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B05DA7" w:rsidRPr="00BE1F77" w:rsidRDefault="00B05DA7" w:rsidP="00B05DA7">
      <w:pPr>
        <w:pStyle w:val="ConsPlusNormal"/>
        <w:jc w:val="both"/>
      </w:pPr>
      <w:r w:rsidRPr="00BE1F77">
        <w:t>(в ред. Приказов Генпрокуратуры России от 11.04.2017 N 257, от 19.08.2021 N 477)</w:t>
      </w:r>
    </w:p>
    <w:p w:rsidR="00B05DA7" w:rsidRPr="00BE1F77" w:rsidRDefault="00B05DA7" w:rsidP="00B05DA7">
      <w:pPr>
        <w:pStyle w:val="ConsPlusNormal"/>
        <w:ind w:firstLine="540"/>
        <w:jc w:val="both"/>
      </w:pPr>
      <w:r w:rsidRPr="00BE1F77">
        <w:t xml:space="preserve">обращения лиц, перечисленных в </w:t>
      </w:r>
      <w:hyperlink w:anchor="Par166" w:tooltip="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w:history="1">
        <w:r w:rsidRPr="00BE1F77">
          <w:t>п. 3.8</w:t>
        </w:r>
      </w:hyperlink>
      <w:r w:rsidRPr="00BE1F77">
        <w:t>, по вопросам дачи заключения о законопроектах;</w:t>
      </w:r>
    </w:p>
    <w:p w:rsidR="00B05DA7" w:rsidRPr="00BE1F77" w:rsidRDefault="00B05DA7" w:rsidP="00B05DA7">
      <w:pPr>
        <w:pStyle w:val="ConsPlusNormal"/>
        <w:ind w:firstLine="540"/>
        <w:jc w:val="both"/>
      </w:pPr>
      <w:r w:rsidRPr="00BE1F77">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B05DA7" w:rsidRPr="00BE1F77" w:rsidRDefault="00B05DA7" w:rsidP="00B05DA7">
      <w:pPr>
        <w:pStyle w:val="ConsPlusNormal"/>
        <w:ind w:firstLine="540"/>
        <w:jc w:val="both"/>
      </w:pPr>
      <w:r w:rsidRPr="00BE1F77">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B05DA7" w:rsidRPr="00BE1F77" w:rsidRDefault="00B05DA7" w:rsidP="00B05DA7">
      <w:pPr>
        <w:pStyle w:val="ConsPlusNormal"/>
        <w:ind w:firstLine="540"/>
        <w:jc w:val="both"/>
      </w:pPr>
      <w:r w:rsidRPr="00BE1F77">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B05DA7" w:rsidRPr="00BE1F77" w:rsidRDefault="00B05DA7" w:rsidP="00B05DA7">
      <w:pPr>
        <w:pStyle w:val="ConsPlusNormal"/>
        <w:ind w:firstLine="540"/>
        <w:jc w:val="both"/>
      </w:pPr>
      <w:r w:rsidRPr="00BE1F77">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B05DA7" w:rsidRPr="00BE1F77" w:rsidRDefault="00B05DA7" w:rsidP="00B05DA7">
      <w:pPr>
        <w:pStyle w:val="ConsPlusNormal"/>
        <w:ind w:firstLine="540"/>
        <w:jc w:val="both"/>
      </w:pPr>
      <w:r w:rsidRPr="00BE1F77">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rsidR="00B05DA7" w:rsidRPr="00BE1F77" w:rsidRDefault="00B05DA7" w:rsidP="00B05DA7">
      <w:pPr>
        <w:pStyle w:val="ConsPlusNormal"/>
        <w:jc w:val="both"/>
      </w:pPr>
      <w:r w:rsidRPr="00BE1F77">
        <w:t>(абзац введен Приказом Генпрокуратуры России от 02.12.2020 N 668; в ред. Приказа Генпрокуратуры России от 28.09.2021 N 562)</w:t>
      </w:r>
    </w:p>
    <w:p w:rsidR="00B05DA7" w:rsidRPr="00BE1F77" w:rsidRDefault="00B05DA7" w:rsidP="00B05DA7">
      <w:pPr>
        <w:pStyle w:val="ConsPlusNormal"/>
        <w:ind w:firstLine="540"/>
        <w:jc w:val="both"/>
      </w:pPr>
      <w:r w:rsidRPr="00BE1F77">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B05DA7" w:rsidRPr="00BE1F77" w:rsidRDefault="00B05DA7" w:rsidP="00B05DA7">
      <w:pPr>
        <w:pStyle w:val="ConsPlusNormal"/>
        <w:ind w:firstLine="540"/>
        <w:jc w:val="both"/>
      </w:pPr>
      <w:r w:rsidRPr="00BE1F77">
        <w:lastRenderedPageBreak/>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B05DA7" w:rsidRPr="00BE1F77" w:rsidRDefault="00B05DA7" w:rsidP="00B05DA7">
      <w:pPr>
        <w:pStyle w:val="ConsPlusNormal"/>
        <w:ind w:firstLine="540"/>
        <w:jc w:val="both"/>
      </w:pPr>
      <w:r w:rsidRPr="00BE1F77">
        <w:t>3.12. Решение по итогам предварительного рассмотрения обращений о наличии оснований для доклада Генеральному прокурору Российской Федерации, его заместителям либо организации рассмотрения в подразделениях Генеральной прокуратуры Российской Федерации принимается в управлении по рассмотрению обращений и документационному обеспечению не позднее трех дней с даты регистрации соответствующего обращения.</w:t>
      </w:r>
    </w:p>
    <w:p w:rsidR="00B05DA7" w:rsidRPr="00BE1F77" w:rsidRDefault="00B05DA7" w:rsidP="00B05DA7">
      <w:pPr>
        <w:pStyle w:val="ConsPlusNormal"/>
        <w:jc w:val="both"/>
      </w:pPr>
      <w:r w:rsidRPr="00BE1F77">
        <w:t>(абзац введен Приказом Генпрокуратуры России от 27.05.2021 N 266)</w:t>
      </w:r>
    </w:p>
    <w:p w:rsidR="00B05DA7" w:rsidRPr="00BE1F77" w:rsidRDefault="00B05DA7" w:rsidP="00B05DA7">
      <w:pPr>
        <w:pStyle w:val="ConsPlusNormal"/>
        <w:ind w:firstLine="540"/>
        <w:jc w:val="both"/>
      </w:pPr>
      <w:r w:rsidRPr="00BE1F77">
        <w:t>В случае неправильной разметки обращения подразделение, его получившее, в срок не позднее двух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B05DA7" w:rsidRPr="00BE1F77" w:rsidRDefault="00B05DA7" w:rsidP="00B05DA7">
      <w:pPr>
        <w:pStyle w:val="ConsPlusNormal"/>
        <w:jc w:val="both"/>
      </w:pPr>
      <w:r w:rsidRPr="00BE1F77">
        <w:t>(в ред. Приказа Генпрокуратуры России от 27.05.2021 N 266)</w:t>
      </w:r>
    </w:p>
    <w:p w:rsidR="00B05DA7" w:rsidRPr="00BE1F77" w:rsidRDefault="00B05DA7" w:rsidP="00B05DA7">
      <w:pPr>
        <w:pStyle w:val="ConsPlusNormal"/>
        <w:ind w:firstLine="540"/>
        <w:jc w:val="both"/>
      </w:pPr>
      <w:r w:rsidRPr="00BE1F77">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B05DA7" w:rsidRPr="00BE1F77" w:rsidRDefault="00B05DA7" w:rsidP="00B05DA7">
      <w:pPr>
        <w:pStyle w:val="ConsPlusNormal"/>
        <w:ind w:firstLine="540"/>
        <w:jc w:val="both"/>
      </w:pPr>
      <w:r w:rsidRPr="00BE1F77">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B05DA7" w:rsidRPr="00BE1F77" w:rsidRDefault="00B05DA7" w:rsidP="00B05DA7">
      <w:pPr>
        <w:pStyle w:val="ConsPlusNormal"/>
        <w:ind w:firstLine="540"/>
        <w:jc w:val="both"/>
      </w:pPr>
      <w:r w:rsidRPr="00BE1F77">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B05DA7" w:rsidRPr="00BE1F77" w:rsidRDefault="00B05DA7" w:rsidP="00B05DA7">
      <w:pPr>
        <w:pStyle w:val="ConsPlusNormal"/>
        <w:ind w:firstLine="540"/>
        <w:jc w:val="both"/>
      </w:pPr>
      <w:r w:rsidRPr="00BE1F77">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B05DA7" w:rsidRPr="00BE1F77" w:rsidRDefault="00B05DA7" w:rsidP="00B05DA7">
      <w:pPr>
        <w:pStyle w:val="ConsPlusNormal"/>
        <w:ind w:firstLine="540"/>
        <w:jc w:val="both"/>
      </w:pPr>
      <w:r w:rsidRPr="00BE1F77">
        <w:t>Дубликаты обращений в установленном порядке приобщаются к надзорным (наблюдательным) производствам.</w:t>
      </w:r>
    </w:p>
    <w:p w:rsidR="00B05DA7" w:rsidRPr="00BE1F77" w:rsidRDefault="00B05DA7" w:rsidP="00B05DA7">
      <w:pPr>
        <w:pStyle w:val="ConsPlusNormal"/>
        <w:ind w:firstLine="540"/>
        <w:jc w:val="both"/>
      </w:pPr>
      <w:r w:rsidRPr="00BE1F77">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B05DA7" w:rsidRPr="00BE1F77" w:rsidRDefault="00B05DA7" w:rsidP="00B05DA7">
      <w:pPr>
        <w:pStyle w:val="ConsPlusNormal"/>
        <w:ind w:firstLine="540"/>
        <w:jc w:val="both"/>
      </w:pPr>
      <w:r w:rsidRPr="00BE1F77">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B05DA7" w:rsidRPr="00BE1F77" w:rsidRDefault="00B05DA7" w:rsidP="00B05DA7">
      <w:pPr>
        <w:pStyle w:val="ConsPlusNormal"/>
        <w:ind w:firstLine="540"/>
        <w:jc w:val="both"/>
      </w:pPr>
      <w:r w:rsidRPr="00BE1F77">
        <w:t>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B05DA7" w:rsidRPr="00BE1F77" w:rsidRDefault="00B05DA7" w:rsidP="00B05DA7">
      <w:pPr>
        <w:pStyle w:val="ConsPlusNormal"/>
        <w:ind w:firstLine="540"/>
        <w:jc w:val="both"/>
      </w:pPr>
      <w:r w:rsidRPr="00BE1F77">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B05DA7" w:rsidRPr="00BE1F77" w:rsidRDefault="00B05DA7" w:rsidP="00B05DA7">
      <w:pPr>
        <w:pStyle w:val="ConsPlusNormal"/>
        <w:ind w:firstLine="540"/>
        <w:jc w:val="both"/>
      </w:pPr>
      <w:r w:rsidRPr="00BE1F77">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B05DA7" w:rsidRPr="00BE1F77" w:rsidRDefault="00B05DA7" w:rsidP="00B05DA7">
      <w:pPr>
        <w:pStyle w:val="ConsPlusNormal"/>
        <w:ind w:firstLine="540"/>
        <w:jc w:val="both"/>
      </w:pPr>
      <w:r w:rsidRPr="00BE1F77">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B05DA7" w:rsidRPr="00BE1F77" w:rsidRDefault="00B05DA7" w:rsidP="00B05DA7">
      <w:pPr>
        <w:pStyle w:val="ConsPlusNormal"/>
        <w:ind w:firstLine="540"/>
        <w:jc w:val="both"/>
      </w:pPr>
      <w:r w:rsidRPr="00BE1F77">
        <w:t>руководителей судебных и правоохранительных органов субъектов Российской Федерации, а также органов военного управления;</w:t>
      </w:r>
    </w:p>
    <w:p w:rsidR="00B05DA7" w:rsidRPr="00BE1F77" w:rsidRDefault="00B05DA7" w:rsidP="00B05DA7">
      <w:pPr>
        <w:pStyle w:val="ConsPlusNormal"/>
        <w:ind w:firstLine="540"/>
        <w:jc w:val="both"/>
      </w:pPr>
      <w:r w:rsidRPr="00BE1F77">
        <w:t>руководителей территориальных органов федеральных органов исполнительной власти, действующих в соответствующем регионе;</w:t>
      </w:r>
    </w:p>
    <w:p w:rsidR="00B05DA7" w:rsidRPr="00BE1F77" w:rsidRDefault="00B05DA7" w:rsidP="00B05DA7">
      <w:pPr>
        <w:pStyle w:val="ConsPlusNormal"/>
        <w:ind w:firstLine="540"/>
        <w:jc w:val="both"/>
      </w:pPr>
      <w:r w:rsidRPr="00BE1F77">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w:t>
      </w:r>
    </w:p>
    <w:p w:rsidR="00B05DA7" w:rsidRPr="00BE1F77" w:rsidRDefault="00B05DA7" w:rsidP="00B05DA7">
      <w:pPr>
        <w:pStyle w:val="ConsPlusNormal"/>
        <w:ind w:firstLine="540"/>
        <w:jc w:val="both"/>
      </w:pPr>
      <w:r w:rsidRPr="00BE1F77">
        <w:lastRenderedPageBreak/>
        <w:t>&lt;*&gt; Приказом соответствующего прокурора категории обращений и порядок их передачи могут быть расширены.</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B05DA7" w:rsidRPr="00BE1F77" w:rsidRDefault="00B05DA7" w:rsidP="00B05DA7">
      <w:pPr>
        <w:pStyle w:val="ConsPlusNormal"/>
        <w:ind w:firstLine="540"/>
        <w:jc w:val="both"/>
      </w:pPr>
      <w:r w:rsidRPr="00BE1F77">
        <w:t>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w:t>
      </w:r>
    </w:p>
    <w:p w:rsidR="00B05DA7" w:rsidRPr="00BE1F77" w:rsidRDefault="00B05DA7" w:rsidP="00B05DA7">
      <w:pPr>
        <w:pStyle w:val="ConsPlusNormal"/>
        <w:jc w:val="both"/>
      </w:pPr>
      <w:r w:rsidRPr="00BE1F77">
        <w:t>(абзац введен Приказом Генпрокуратуры России от 28.09.2021 N 562)</w:t>
      </w:r>
    </w:p>
    <w:p w:rsidR="00B05DA7" w:rsidRPr="00BE1F77" w:rsidRDefault="00B05DA7" w:rsidP="00B05DA7">
      <w:pPr>
        <w:pStyle w:val="ConsPlusNormal"/>
        <w:ind w:firstLine="540"/>
        <w:jc w:val="both"/>
      </w:pPr>
      <w:r w:rsidRPr="00BE1F77">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B05DA7" w:rsidRPr="00BE1F77" w:rsidRDefault="00B05DA7" w:rsidP="00B05DA7">
      <w:pPr>
        <w:pStyle w:val="ConsPlusNormal"/>
        <w:ind w:firstLine="540"/>
        <w:jc w:val="both"/>
      </w:pPr>
      <w:r w:rsidRPr="00BE1F77">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4. Разрешение обращений и запросов</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B05DA7" w:rsidRPr="00BE1F77" w:rsidRDefault="00B05DA7" w:rsidP="00B05DA7">
      <w:pPr>
        <w:pStyle w:val="ConsPlusNormal"/>
        <w:ind w:firstLine="540"/>
        <w:jc w:val="both"/>
      </w:pPr>
      <w:r w:rsidRPr="00BE1F77">
        <w:t>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чч.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rsidR="00B05DA7" w:rsidRPr="00BE1F77" w:rsidRDefault="00B05DA7" w:rsidP="00B05DA7">
      <w:pPr>
        <w:pStyle w:val="ConsPlusNormal"/>
        <w:ind w:firstLine="540"/>
        <w:jc w:val="both"/>
      </w:pPr>
      <w:r w:rsidRPr="00BE1F77">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B05DA7" w:rsidRPr="00BE1F77" w:rsidRDefault="00B05DA7" w:rsidP="00B05DA7">
      <w:pPr>
        <w:pStyle w:val="ConsPlusNormal"/>
        <w:ind w:firstLine="540"/>
        <w:jc w:val="both"/>
      </w:pPr>
      <w:r w:rsidRPr="00BE1F77">
        <w:t>Для оперативности истребования дел и проверочных материалов используются технические средства информации и связи.</w:t>
      </w:r>
    </w:p>
    <w:p w:rsidR="00B05DA7" w:rsidRPr="00BE1F77" w:rsidRDefault="00B05DA7" w:rsidP="00B05DA7">
      <w:pPr>
        <w:pStyle w:val="ConsPlusNormal"/>
        <w:ind w:firstLine="540"/>
        <w:jc w:val="both"/>
      </w:pPr>
      <w:r w:rsidRPr="00BE1F77">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B05DA7" w:rsidRPr="00BE1F77" w:rsidRDefault="00B05DA7" w:rsidP="00B05DA7">
      <w:pPr>
        <w:pStyle w:val="ConsPlusNormal"/>
        <w:ind w:firstLine="540"/>
        <w:jc w:val="both"/>
      </w:pPr>
      <w:r w:rsidRPr="00BE1F77">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B05DA7" w:rsidRPr="00BE1F77" w:rsidRDefault="00B05DA7" w:rsidP="00B05DA7">
      <w:pPr>
        <w:pStyle w:val="ConsPlusNormal"/>
        <w:ind w:firstLine="540"/>
        <w:jc w:val="both"/>
      </w:pPr>
      <w:r w:rsidRPr="00BE1F77">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B05DA7" w:rsidRPr="00BE1F77" w:rsidRDefault="00B05DA7" w:rsidP="00B05DA7">
      <w:pPr>
        <w:pStyle w:val="ConsPlusNormal"/>
        <w:ind w:firstLine="540"/>
        <w:jc w:val="both"/>
      </w:pPr>
      <w:r w:rsidRPr="00BE1F77">
        <w:t>4.5. Парламентские запросы разрешаются непосредственно в подразделениях Генеральной прокуратуры Российской Федерации.</w:t>
      </w:r>
    </w:p>
    <w:p w:rsidR="00B05DA7" w:rsidRPr="00BE1F77" w:rsidRDefault="00B05DA7" w:rsidP="00B05DA7">
      <w:pPr>
        <w:pStyle w:val="ConsPlusNormal"/>
        <w:ind w:firstLine="540"/>
        <w:jc w:val="both"/>
      </w:pPr>
      <w:r w:rsidRPr="00BE1F77">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B05DA7" w:rsidRPr="00BE1F77" w:rsidRDefault="00B05DA7" w:rsidP="00B05DA7">
      <w:pPr>
        <w:pStyle w:val="ConsPlusNormal"/>
        <w:ind w:firstLine="540"/>
        <w:jc w:val="both"/>
      </w:pPr>
      <w:r w:rsidRPr="00BE1F77">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B05DA7" w:rsidRPr="00BE1F77" w:rsidRDefault="00B05DA7" w:rsidP="00B05DA7">
      <w:pPr>
        <w:pStyle w:val="ConsPlusNormal"/>
        <w:ind w:firstLine="540"/>
        <w:jc w:val="both"/>
      </w:pPr>
      <w:r w:rsidRPr="00BE1F77">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B05DA7" w:rsidRPr="00BE1F77" w:rsidRDefault="00B05DA7" w:rsidP="00B05DA7">
      <w:pPr>
        <w:pStyle w:val="ConsPlusNormal"/>
        <w:ind w:firstLine="540"/>
        <w:jc w:val="both"/>
      </w:pPr>
      <w:r w:rsidRPr="00BE1F77">
        <w:t xml:space="preserve">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w:t>
      </w:r>
      <w:r w:rsidRPr="00BE1F77">
        <w:lastRenderedPageBreak/>
        <w:t>случаях - надзорные (наблюдательные) производства. Решения в таких случаях принимаются в прокуратуре, направившей поручение.</w:t>
      </w:r>
    </w:p>
    <w:p w:rsidR="00B05DA7" w:rsidRPr="00BE1F77" w:rsidRDefault="00B05DA7" w:rsidP="00B05DA7">
      <w:pPr>
        <w:pStyle w:val="ConsPlusNormal"/>
        <w:ind w:firstLine="540"/>
        <w:jc w:val="both"/>
      </w:pPr>
      <w:r w:rsidRPr="00BE1F77">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B05DA7" w:rsidRPr="00BE1F77" w:rsidRDefault="00B05DA7" w:rsidP="00B05DA7">
      <w:pPr>
        <w:pStyle w:val="ConsPlusNormal"/>
        <w:ind w:firstLine="540"/>
        <w:jc w:val="both"/>
      </w:pPr>
      <w:r w:rsidRPr="00BE1F77">
        <w:t>4.11. При разрешении обращений, рассмотрение которых взято на контроль (особый контроль), составляется мотивированное заключение.</w:t>
      </w:r>
    </w:p>
    <w:p w:rsidR="00B05DA7" w:rsidRPr="00BE1F77" w:rsidRDefault="00B05DA7" w:rsidP="00B05DA7">
      <w:pPr>
        <w:pStyle w:val="ConsPlusNormal"/>
        <w:ind w:firstLine="540"/>
        <w:jc w:val="both"/>
      </w:pPr>
      <w:r w:rsidRPr="00BE1F77">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B05DA7" w:rsidRPr="00BE1F77" w:rsidRDefault="00B05DA7" w:rsidP="00B05DA7">
      <w:pPr>
        <w:pStyle w:val="ConsPlusNormal"/>
        <w:ind w:firstLine="540"/>
        <w:jc w:val="both"/>
      </w:pPr>
      <w:r w:rsidRPr="00BE1F77">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B05DA7" w:rsidRPr="00BE1F77" w:rsidRDefault="00B05DA7" w:rsidP="00B05DA7">
      <w:pPr>
        <w:pStyle w:val="ConsPlusNormal"/>
        <w:ind w:firstLine="540"/>
        <w:jc w:val="both"/>
      </w:pPr>
      <w:r w:rsidRPr="00BE1F77">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B05DA7" w:rsidRPr="00BE1F77" w:rsidRDefault="00B05DA7" w:rsidP="00B05DA7">
      <w:pPr>
        <w:pStyle w:val="ConsPlusNormal"/>
        <w:ind w:firstLine="540"/>
        <w:jc w:val="both"/>
      </w:pPr>
      <w:r w:rsidRPr="00BE1F77">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B05DA7" w:rsidRPr="00BE1F77" w:rsidRDefault="00B05DA7" w:rsidP="00B05DA7">
      <w:pPr>
        <w:pStyle w:val="ConsPlusNormal"/>
        <w:ind w:firstLine="540"/>
        <w:jc w:val="both"/>
      </w:pPr>
      <w:r w:rsidRPr="00BE1F77">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ar133" w:tooltip="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 w:history="1">
        <w:r w:rsidRPr="00BE1F77">
          <w:t>п. 2.14</w:t>
        </w:r>
      </w:hyperlink>
      <w:r w:rsidRPr="00BE1F77">
        <w:t xml:space="preserve"> настоящей Инструкции, с уведомлением об этом заявителя.</w:t>
      </w:r>
    </w:p>
    <w:p w:rsidR="00B05DA7" w:rsidRPr="00BE1F77" w:rsidRDefault="00B05DA7" w:rsidP="00B05DA7">
      <w:pPr>
        <w:pStyle w:val="ConsPlusNormal"/>
        <w:ind w:firstLine="540"/>
        <w:jc w:val="both"/>
      </w:pPr>
      <w:r w:rsidRPr="00BE1F77">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B05DA7" w:rsidRPr="00BE1F77" w:rsidRDefault="00B05DA7" w:rsidP="00B05DA7">
      <w:pPr>
        <w:pStyle w:val="ConsPlusNormal"/>
        <w:ind w:firstLine="540"/>
        <w:jc w:val="both"/>
      </w:pPr>
      <w:r w:rsidRPr="00BE1F77">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B05DA7" w:rsidRPr="00BE1F77" w:rsidRDefault="00B05DA7" w:rsidP="00B05DA7">
      <w:pPr>
        <w:pStyle w:val="ConsPlusNormal"/>
        <w:ind w:firstLine="540"/>
        <w:jc w:val="both"/>
      </w:pPr>
      <w:r w:rsidRPr="00BE1F77">
        <w:t>4.14. По итогам рассмотрения обращения может быть принято одно из следующих решений:</w:t>
      </w:r>
    </w:p>
    <w:p w:rsidR="00B05DA7" w:rsidRPr="00BE1F77" w:rsidRDefault="00B05DA7" w:rsidP="00B05DA7">
      <w:pPr>
        <w:pStyle w:val="ConsPlusNormal"/>
        <w:ind w:firstLine="540"/>
        <w:jc w:val="both"/>
      </w:pPr>
      <w:r w:rsidRPr="00BE1F77">
        <w:t>"удовлетворено" - приняты меры к полному или частичному восстановлению прав и законных интересов заявителя;</w:t>
      </w:r>
    </w:p>
    <w:p w:rsidR="00B05DA7" w:rsidRPr="00BE1F77" w:rsidRDefault="00B05DA7" w:rsidP="00B05DA7">
      <w:pPr>
        <w:pStyle w:val="ConsPlusNormal"/>
        <w:ind w:firstLine="540"/>
        <w:jc w:val="both"/>
      </w:pPr>
      <w:r w:rsidRPr="00BE1F77">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B05DA7" w:rsidRPr="00BE1F77" w:rsidRDefault="00B05DA7" w:rsidP="00B05DA7">
      <w:pPr>
        <w:pStyle w:val="ConsPlusNormal"/>
        <w:ind w:firstLine="540"/>
        <w:jc w:val="both"/>
      </w:pPr>
      <w:r w:rsidRPr="00BE1F77">
        <w:t>"отклонено" - требования заявителя, изложенные в обращении, признаны необоснованными;</w:t>
      </w:r>
    </w:p>
    <w:p w:rsidR="00B05DA7" w:rsidRPr="00BE1F77" w:rsidRDefault="00B05DA7" w:rsidP="00B05DA7">
      <w:pPr>
        <w:pStyle w:val="ConsPlusNormal"/>
        <w:ind w:firstLine="540"/>
        <w:jc w:val="both"/>
      </w:pPr>
      <w:r w:rsidRPr="00BE1F77">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B05DA7" w:rsidRPr="00BE1F77" w:rsidRDefault="00B05DA7" w:rsidP="00B05DA7">
      <w:pPr>
        <w:pStyle w:val="ConsPlusNormal"/>
        <w:jc w:val="both"/>
      </w:pPr>
      <w:r w:rsidRPr="00BE1F77">
        <w:t>(в ред. Приказа Генпрокуратуры России от 21.09.2018 N 600)</w:t>
      </w:r>
    </w:p>
    <w:p w:rsidR="00B05DA7" w:rsidRPr="00BE1F77" w:rsidRDefault="00B05DA7" w:rsidP="00B05DA7">
      <w:pPr>
        <w:pStyle w:val="ConsPlusNormal"/>
        <w:ind w:firstLine="540"/>
        <w:jc w:val="both"/>
      </w:pPr>
      <w:r w:rsidRPr="00BE1F77">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B05DA7" w:rsidRPr="00BE1F77" w:rsidRDefault="00B05DA7" w:rsidP="00B05DA7">
      <w:pPr>
        <w:pStyle w:val="ConsPlusNormal"/>
        <w:ind w:firstLine="540"/>
        <w:jc w:val="both"/>
      </w:pPr>
      <w:r w:rsidRPr="00BE1F77">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B05DA7" w:rsidRPr="00BE1F77" w:rsidRDefault="00B05DA7" w:rsidP="00B05DA7">
      <w:pPr>
        <w:pStyle w:val="ConsPlusNormal"/>
        <w:ind w:firstLine="540"/>
        <w:jc w:val="both"/>
      </w:pPr>
      <w:r w:rsidRPr="00BE1F77">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B05DA7" w:rsidRPr="00BE1F77" w:rsidRDefault="00B05DA7" w:rsidP="00B05DA7">
      <w:pPr>
        <w:pStyle w:val="ConsPlusNormal"/>
        <w:jc w:val="both"/>
      </w:pPr>
      <w:r w:rsidRPr="00BE1F77">
        <w:t>(п. 4.15 в ред. Приказа Генпрокуратуры России от 11.04.2017 N 257)</w:t>
      </w:r>
    </w:p>
    <w:p w:rsidR="00B05DA7" w:rsidRPr="00BE1F77" w:rsidRDefault="00B05DA7" w:rsidP="00B05DA7">
      <w:pPr>
        <w:pStyle w:val="ConsPlusNormal"/>
        <w:ind w:firstLine="540"/>
        <w:jc w:val="both"/>
      </w:pPr>
      <w:r w:rsidRPr="00BE1F77">
        <w:lastRenderedPageBreak/>
        <w:t>--------------------------------</w:t>
      </w:r>
    </w:p>
    <w:p w:rsidR="00B05DA7" w:rsidRPr="00BE1F77" w:rsidRDefault="00B05DA7" w:rsidP="00B05DA7">
      <w:pPr>
        <w:pStyle w:val="ConsPlusNormal"/>
        <w:ind w:firstLine="540"/>
        <w:jc w:val="both"/>
      </w:pPr>
      <w:r w:rsidRPr="00BE1F77">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B05DA7" w:rsidRPr="00BE1F77" w:rsidRDefault="00B05DA7" w:rsidP="00B05DA7">
      <w:pPr>
        <w:pStyle w:val="ConsPlusNormal"/>
        <w:jc w:val="both"/>
      </w:pPr>
      <w:r w:rsidRPr="00BE1F77">
        <w:t>(сноска в ред. Приказа Генпрокуратуры России от 11.04.2017 N 257)</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B05DA7" w:rsidRPr="00BE1F77" w:rsidRDefault="00B05DA7" w:rsidP="00B05DA7">
      <w:pPr>
        <w:pStyle w:val="ConsPlusNormal"/>
        <w:ind w:firstLine="540"/>
        <w:jc w:val="both"/>
      </w:pPr>
      <w:r w:rsidRPr="00BE1F77">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B05DA7" w:rsidRPr="00BE1F77" w:rsidRDefault="00B05DA7" w:rsidP="00B05DA7">
      <w:pPr>
        <w:pStyle w:val="ConsPlusNormal"/>
        <w:ind w:firstLine="540"/>
        <w:jc w:val="both"/>
      </w:pPr>
      <w:r w:rsidRPr="00BE1F77">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5. Сроки рассмотрения обращений</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bookmarkStart w:id="5" w:name="Par270"/>
      <w:bookmarkEnd w:id="5"/>
      <w:r w:rsidRPr="00BE1F77">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B05DA7" w:rsidRPr="00BE1F77" w:rsidRDefault="00B05DA7" w:rsidP="00B05DA7">
      <w:pPr>
        <w:pStyle w:val="ConsPlusNormal"/>
        <w:ind w:firstLine="540"/>
        <w:jc w:val="both"/>
      </w:pPr>
      <w:r w:rsidRPr="00BE1F77">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5.1.1.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rsidR="00B05DA7" w:rsidRPr="00BE1F77" w:rsidRDefault="00B05DA7" w:rsidP="00B05DA7">
      <w:pPr>
        <w:pStyle w:val="ConsPlusNormal"/>
        <w:jc w:val="both"/>
      </w:pPr>
      <w:r w:rsidRPr="00BE1F77">
        <w:t>(п. 5.1.1 введен Приказом Генпрокуратуры России от 28.09.2021 N 562)</w:t>
      </w:r>
    </w:p>
    <w:p w:rsidR="00B05DA7" w:rsidRPr="00BE1F77" w:rsidRDefault="00B05DA7" w:rsidP="00B05DA7">
      <w:pPr>
        <w:pStyle w:val="ConsPlusNormal"/>
        <w:ind w:firstLine="540"/>
        <w:jc w:val="both"/>
      </w:pPr>
      <w:bookmarkStart w:id="6" w:name="Par275"/>
      <w:bookmarkEnd w:id="6"/>
      <w:r w:rsidRPr="00BE1F77">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bookmarkStart w:id="7" w:name="Par277"/>
      <w:bookmarkEnd w:id="7"/>
      <w:r w:rsidRPr="00BE1F77">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bookmarkStart w:id="8" w:name="Par279"/>
      <w:bookmarkEnd w:id="8"/>
      <w:r w:rsidRPr="00BE1F77">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 xml:space="preserve">В случае, если обращение требует проверки, не позднее 7 дней со дня получения обращения о ее </w:t>
      </w:r>
      <w:r w:rsidRPr="00BE1F77">
        <w:lastRenderedPageBreak/>
        <w:t>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Если проведение проверки по обращению не требуется, ответ дается в 15-дневный срок, без предварительного уведомления автора.</w:t>
      </w:r>
    </w:p>
    <w:p w:rsidR="00B05DA7" w:rsidRPr="00BE1F77" w:rsidRDefault="00B05DA7" w:rsidP="00B05DA7">
      <w:pPr>
        <w:pStyle w:val="ConsPlusNormal"/>
        <w:ind w:firstLine="540"/>
        <w:jc w:val="both"/>
      </w:pPr>
      <w:r w:rsidRPr="00BE1F77">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B05DA7" w:rsidRPr="00BE1F77" w:rsidRDefault="00B05DA7" w:rsidP="00B05DA7">
      <w:pPr>
        <w:pStyle w:val="ConsPlusNormal"/>
        <w:ind w:firstLine="540"/>
        <w:jc w:val="both"/>
      </w:pPr>
      <w:r w:rsidRPr="00BE1F77">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B05DA7" w:rsidRPr="00BE1F77" w:rsidRDefault="00B05DA7" w:rsidP="00B05DA7">
      <w:pPr>
        <w:pStyle w:val="ConsPlusNormal"/>
        <w:ind w:firstLine="540"/>
        <w:jc w:val="both"/>
      </w:pPr>
      <w:bookmarkStart w:id="9" w:name="Par286"/>
      <w:bookmarkEnd w:id="9"/>
      <w:r w:rsidRPr="00BE1F77">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Заключение Уполномоченного по правам человека в Российской Федерации, содержащее его рекомендации, рассматривается в соответствии со 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B05DA7" w:rsidRPr="00BE1F77" w:rsidRDefault="00B05DA7" w:rsidP="00B05DA7">
      <w:pPr>
        <w:pStyle w:val="ConsPlusNormal"/>
        <w:ind w:firstLine="540"/>
        <w:jc w:val="both"/>
      </w:pPr>
      <w:bookmarkStart w:id="10" w:name="Par289"/>
      <w:bookmarkEnd w:id="10"/>
      <w:r w:rsidRPr="00BE1F77">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B05DA7" w:rsidRPr="00BE1F77" w:rsidRDefault="00B05DA7" w:rsidP="00B05DA7">
      <w:pPr>
        <w:pStyle w:val="ConsPlusNormal"/>
        <w:ind w:firstLine="540"/>
        <w:jc w:val="both"/>
      </w:pPr>
      <w:r w:rsidRPr="00BE1F77">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B05DA7" w:rsidRPr="00BE1F77" w:rsidRDefault="00B05DA7" w:rsidP="00B05DA7">
      <w:pPr>
        <w:pStyle w:val="ConsPlusNormal"/>
        <w:ind w:firstLine="540"/>
        <w:jc w:val="both"/>
      </w:pPr>
      <w:r w:rsidRPr="00BE1F77">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B05DA7" w:rsidRPr="00BE1F77" w:rsidRDefault="00B05DA7" w:rsidP="00B05DA7">
      <w:pPr>
        <w:pStyle w:val="ConsPlusNormal"/>
        <w:ind w:firstLine="540"/>
        <w:jc w:val="both"/>
      </w:pPr>
      <w:r w:rsidRPr="00BE1F77">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B05DA7" w:rsidRPr="00BE1F77" w:rsidRDefault="00B05DA7" w:rsidP="00B05DA7">
      <w:pPr>
        <w:pStyle w:val="ConsPlusNormal"/>
        <w:ind w:firstLine="540"/>
        <w:jc w:val="both"/>
      </w:pPr>
      <w:r w:rsidRPr="00BE1F77">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B05DA7" w:rsidRPr="00BE1F77" w:rsidRDefault="00B05DA7" w:rsidP="00B05DA7">
      <w:pPr>
        <w:pStyle w:val="ConsPlusNormal"/>
        <w:ind w:firstLine="540"/>
        <w:jc w:val="both"/>
      </w:pPr>
      <w:r w:rsidRPr="00BE1F77">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B05DA7" w:rsidRPr="00BE1F77" w:rsidRDefault="00B05DA7" w:rsidP="00B05DA7">
      <w:pPr>
        <w:pStyle w:val="ConsPlusNormal"/>
        <w:ind w:firstLine="540"/>
        <w:jc w:val="both"/>
      </w:pPr>
      <w:r w:rsidRPr="00BE1F77">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B05DA7" w:rsidRPr="00BE1F77" w:rsidRDefault="00B05DA7" w:rsidP="00B05DA7">
      <w:pPr>
        <w:pStyle w:val="ConsPlusNormal"/>
        <w:ind w:firstLine="540"/>
        <w:jc w:val="both"/>
      </w:pPr>
      <w:r w:rsidRPr="00BE1F77">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ar270" w:tooltip="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 w:history="1">
        <w:r w:rsidRPr="00BE1F77">
          <w:t>п. 5.1</w:t>
        </w:r>
      </w:hyperlink>
      <w:r w:rsidRPr="00BE1F77">
        <w:t xml:space="preserve"> настоящей Инструкции, если не установлен другой срок разрешения.</w:t>
      </w:r>
    </w:p>
    <w:p w:rsidR="00B05DA7" w:rsidRPr="00BE1F77" w:rsidRDefault="00B05DA7" w:rsidP="00B05DA7">
      <w:pPr>
        <w:pStyle w:val="ConsPlusNormal"/>
        <w:jc w:val="both"/>
      </w:pPr>
      <w:r w:rsidRPr="00BE1F77">
        <w:t>(п. 5.7 в ред. Приказа Генпрокуратуры России от 11.11.2014 N 612)</w:t>
      </w:r>
    </w:p>
    <w:p w:rsidR="00B05DA7" w:rsidRPr="00BE1F77" w:rsidRDefault="00B05DA7" w:rsidP="00B05DA7">
      <w:pPr>
        <w:pStyle w:val="ConsPlusNormal"/>
        <w:ind w:firstLine="540"/>
        <w:jc w:val="both"/>
      </w:pPr>
      <w:bookmarkStart w:id="11" w:name="Par300"/>
      <w:bookmarkEnd w:id="11"/>
      <w:r w:rsidRPr="00BE1F77">
        <w:t xml:space="preserve">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w:t>
      </w:r>
      <w:r w:rsidRPr="00BE1F77">
        <w:lastRenderedPageBreak/>
        <w:t>уведомлением заявителя о продлении срока рассмотрения и характере принимаемых мер, но не более чем на 30 дней.</w:t>
      </w:r>
    </w:p>
    <w:p w:rsidR="00B05DA7" w:rsidRPr="00BE1F77" w:rsidRDefault="00B05DA7" w:rsidP="00B05DA7">
      <w:pPr>
        <w:pStyle w:val="ConsPlusNormal"/>
        <w:ind w:firstLine="540"/>
        <w:jc w:val="both"/>
      </w:pPr>
      <w:r w:rsidRPr="00BE1F77">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B05DA7" w:rsidRPr="00BE1F77" w:rsidRDefault="00B05DA7" w:rsidP="00B05DA7">
      <w:pPr>
        <w:pStyle w:val="ConsPlusNormal"/>
        <w:ind w:firstLine="540"/>
        <w:jc w:val="both"/>
      </w:pPr>
      <w:r w:rsidRPr="00BE1F77">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B05DA7" w:rsidRPr="00BE1F77" w:rsidRDefault="00B05DA7" w:rsidP="00B05DA7">
      <w:pPr>
        <w:pStyle w:val="ConsPlusNormal"/>
        <w:ind w:firstLine="540"/>
        <w:jc w:val="both"/>
      </w:pPr>
      <w:r w:rsidRPr="00BE1F77">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ar300" w:tooltip="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 w:history="1">
        <w:r w:rsidRPr="00BE1F77">
          <w:t>абзаца 1</w:t>
        </w:r>
      </w:hyperlink>
      <w:r w:rsidRPr="00BE1F77">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B05DA7" w:rsidRPr="00BE1F77" w:rsidRDefault="00B05DA7" w:rsidP="00B05DA7">
      <w:pPr>
        <w:pStyle w:val="ConsPlusNormal"/>
        <w:ind w:firstLine="540"/>
        <w:jc w:val="both"/>
      </w:pPr>
      <w:r w:rsidRPr="00BE1F77">
        <w:t>5.9. В ходатайстве о продлении срока проверки по обращению указываются причины продления срока и срок, в который обращение будет разрешено.</w:t>
      </w:r>
    </w:p>
    <w:p w:rsidR="00B05DA7" w:rsidRPr="00BE1F77" w:rsidRDefault="00B05DA7" w:rsidP="00B05DA7">
      <w:pPr>
        <w:pStyle w:val="ConsPlusNormal"/>
        <w:ind w:firstLine="540"/>
        <w:jc w:val="both"/>
      </w:pPr>
      <w:r w:rsidRPr="00BE1F77">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B05DA7" w:rsidRPr="00BE1F77" w:rsidRDefault="00B05DA7" w:rsidP="00B05DA7">
      <w:pPr>
        <w:pStyle w:val="ConsPlusNormal"/>
        <w:ind w:firstLine="540"/>
        <w:jc w:val="both"/>
      </w:pPr>
      <w:r w:rsidRPr="00BE1F77">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bookmarkStart w:id="12" w:name="Par308"/>
      <w:bookmarkEnd w:id="12"/>
      <w:r w:rsidRPr="00BE1F77">
        <w:t>6. Направление ответов на обращения и запросы</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B05DA7" w:rsidRPr="00BE1F77" w:rsidRDefault="00B05DA7" w:rsidP="00B05DA7">
      <w:pPr>
        <w:pStyle w:val="ConsPlusNormal"/>
        <w:ind w:firstLine="540"/>
        <w:jc w:val="both"/>
      </w:pPr>
      <w:r w:rsidRPr="00BE1F77">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B05DA7" w:rsidRPr="00BE1F77" w:rsidRDefault="00B05DA7" w:rsidP="00B05DA7">
      <w:pPr>
        <w:pStyle w:val="ConsPlusNormal"/>
        <w:jc w:val="both"/>
      </w:pPr>
      <w:r w:rsidRPr="00BE1F77">
        <w:t>(в ред. Приказа Генпрокуратуры России от 07.03.2018 N 125)</w:t>
      </w:r>
    </w:p>
    <w:p w:rsidR="00B05DA7" w:rsidRPr="00BE1F77" w:rsidRDefault="00B05DA7" w:rsidP="00B05DA7">
      <w:pPr>
        <w:pStyle w:val="ConsPlusNormal"/>
        <w:ind w:firstLine="540"/>
        <w:jc w:val="both"/>
      </w:pPr>
      <w:r w:rsidRPr="00BE1F77">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w:t>
      </w:r>
    </w:p>
    <w:p w:rsidR="00B05DA7" w:rsidRPr="00BE1F77" w:rsidRDefault="00B05DA7" w:rsidP="00B05DA7">
      <w:pPr>
        <w:pStyle w:val="ConsPlusNormal"/>
        <w:ind w:firstLine="540"/>
        <w:jc w:val="both"/>
      </w:pPr>
      <w:r w:rsidRPr="00BE1F77">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rsidR="00B05DA7" w:rsidRPr="00BE1F77" w:rsidRDefault="00B05DA7" w:rsidP="00B05DA7">
      <w:pPr>
        <w:pStyle w:val="ConsPlusNormal"/>
        <w:jc w:val="both"/>
      </w:pPr>
      <w:r w:rsidRPr="00BE1F77">
        <w:t>(п. 6.2 в ред. Приказа Генпрокуратуры России от 28.07.2020 N 392)</w:t>
      </w:r>
    </w:p>
    <w:p w:rsidR="00B05DA7" w:rsidRPr="00BE1F77" w:rsidRDefault="00B05DA7" w:rsidP="00B05DA7">
      <w:pPr>
        <w:pStyle w:val="ConsPlusNormal"/>
        <w:ind w:firstLine="540"/>
        <w:jc w:val="both"/>
      </w:pPr>
      <w:r w:rsidRPr="00BE1F77">
        <w:t>6.3. При направлении заявителям ответов на обращения возвращаются в обязательном порядке приложенные к ним документы.</w:t>
      </w:r>
    </w:p>
    <w:p w:rsidR="00B05DA7" w:rsidRPr="00BE1F77" w:rsidRDefault="00B05DA7" w:rsidP="00B05DA7">
      <w:pPr>
        <w:pStyle w:val="ConsPlusNormal"/>
        <w:ind w:firstLine="540"/>
        <w:jc w:val="both"/>
      </w:pPr>
      <w:r w:rsidRPr="00BE1F77">
        <w:t>Не подлежат возврату документы и материалы, направленные заявителем в органы прокуратуры в электронном виде.</w:t>
      </w:r>
    </w:p>
    <w:p w:rsidR="00B05DA7" w:rsidRPr="00BE1F77" w:rsidRDefault="00B05DA7" w:rsidP="00B05DA7">
      <w:pPr>
        <w:pStyle w:val="ConsPlusNormal"/>
        <w:ind w:firstLine="540"/>
        <w:jc w:val="both"/>
      </w:pPr>
      <w:r w:rsidRPr="00BE1F77">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B05DA7" w:rsidRPr="00BE1F77" w:rsidRDefault="00B05DA7" w:rsidP="00B05DA7">
      <w:pPr>
        <w:pStyle w:val="ConsPlusNormal"/>
        <w:ind w:firstLine="540"/>
        <w:jc w:val="both"/>
      </w:pPr>
      <w:r w:rsidRPr="00BE1F77">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B05DA7" w:rsidRPr="00BE1F77" w:rsidRDefault="00B05DA7" w:rsidP="00B05DA7">
      <w:pPr>
        <w:pStyle w:val="ConsPlusNormal"/>
        <w:ind w:firstLine="540"/>
        <w:jc w:val="both"/>
      </w:pPr>
      <w:r w:rsidRPr="00BE1F77">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B05DA7" w:rsidRPr="00BE1F77" w:rsidRDefault="00B05DA7" w:rsidP="00B05DA7">
      <w:pPr>
        <w:pStyle w:val="ConsPlusNormal"/>
        <w:ind w:firstLine="540"/>
        <w:jc w:val="both"/>
      </w:pPr>
      <w:r w:rsidRPr="00BE1F77">
        <w:t xml:space="preserve">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w:t>
      </w:r>
      <w:r w:rsidRPr="00BE1F77">
        <w:lastRenderedPageBreak/>
        <w:t>прокурор, или лицо, его замещающее. Они же подписывают ответы заявителям.</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B05DA7" w:rsidRPr="00BE1F77" w:rsidRDefault="00B05DA7" w:rsidP="00B05DA7">
      <w:pPr>
        <w:pStyle w:val="ConsPlusNormal"/>
        <w:jc w:val="both"/>
      </w:pPr>
      <w:r w:rsidRPr="00BE1F77">
        <w:t>(в ред. Приказов Генпрокуратуры России от 11.04.2017 N 257, от 02.12.2020 N 668)</w:t>
      </w:r>
    </w:p>
    <w:p w:rsidR="00B05DA7" w:rsidRPr="00BE1F77" w:rsidRDefault="00B05DA7" w:rsidP="00B05DA7">
      <w:pPr>
        <w:pStyle w:val="ConsPlusNormal"/>
        <w:ind w:firstLine="540"/>
        <w:jc w:val="both"/>
      </w:pPr>
      <w:r w:rsidRPr="00BE1F77">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B05DA7" w:rsidRPr="00BE1F77" w:rsidRDefault="00B05DA7" w:rsidP="00B05DA7">
      <w:pPr>
        <w:pStyle w:val="ConsPlusNormal"/>
        <w:jc w:val="both"/>
      </w:pPr>
      <w:r w:rsidRPr="00BE1F77">
        <w:t>(в ред. Приказа Генпрокуратуры России от 02.12.2020 N 668)</w:t>
      </w:r>
    </w:p>
    <w:p w:rsidR="00B05DA7" w:rsidRPr="00BE1F77" w:rsidRDefault="00B05DA7" w:rsidP="00B05DA7">
      <w:pPr>
        <w:pStyle w:val="ConsPlusNormal"/>
        <w:ind w:firstLine="540"/>
        <w:jc w:val="both"/>
      </w:pPr>
      <w:r w:rsidRPr="00BE1F77">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B05DA7" w:rsidRPr="00BE1F77" w:rsidRDefault="00B05DA7" w:rsidP="00B05DA7">
      <w:pPr>
        <w:pStyle w:val="ConsPlusNormal"/>
        <w:ind w:firstLine="540"/>
        <w:jc w:val="both"/>
      </w:pPr>
      <w:r w:rsidRPr="00BE1F77">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B05DA7" w:rsidRPr="00BE1F77" w:rsidRDefault="00B05DA7" w:rsidP="00B05DA7">
      <w:pPr>
        <w:pStyle w:val="ConsPlusNormal"/>
        <w:ind w:firstLine="540"/>
        <w:jc w:val="both"/>
      </w:pPr>
      <w:r w:rsidRPr="00BE1F77">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B05DA7" w:rsidRPr="00BE1F77" w:rsidRDefault="00B05DA7" w:rsidP="00B05DA7">
      <w:pPr>
        <w:pStyle w:val="ConsPlusNormal"/>
        <w:ind w:firstLine="540"/>
        <w:jc w:val="both"/>
      </w:pPr>
      <w:r w:rsidRPr="00BE1F77">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B05DA7" w:rsidRPr="00BE1F77" w:rsidRDefault="00B05DA7" w:rsidP="00B05DA7">
      <w:pPr>
        <w:pStyle w:val="ConsPlusNormal"/>
        <w:jc w:val="both"/>
      </w:pPr>
      <w:r w:rsidRPr="00BE1F77">
        <w:t>(абзац введен Приказом Генпрокуратуры России от 21.09.2018 N 600)</w:t>
      </w:r>
    </w:p>
    <w:p w:rsidR="00B05DA7" w:rsidRPr="00BE1F77" w:rsidRDefault="00B05DA7" w:rsidP="00B05DA7">
      <w:pPr>
        <w:pStyle w:val="ConsPlusNormal"/>
        <w:ind w:firstLine="540"/>
        <w:jc w:val="both"/>
      </w:pPr>
      <w:r w:rsidRPr="00BE1F77">
        <w:t>Ответы по документам указанной категории при наличии в таких ответах предложений по совершенствованию законодательства для учета направляются в правовое управление после их подписания руководством Генеральной прокуратуры Российской Федерации.</w:t>
      </w:r>
    </w:p>
    <w:p w:rsidR="00B05DA7" w:rsidRPr="00BE1F77" w:rsidRDefault="00B05DA7" w:rsidP="00B05DA7">
      <w:pPr>
        <w:pStyle w:val="ConsPlusNormal"/>
        <w:jc w:val="both"/>
      </w:pPr>
      <w:r w:rsidRPr="00BE1F77">
        <w:t>(в ред. Приказа Генпрокуратуры России от 11.08.2020 N 420)</w:t>
      </w:r>
    </w:p>
    <w:p w:rsidR="00B05DA7" w:rsidRPr="00BE1F77" w:rsidRDefault="00B05DA7" w:rsidP="00B05DA7">
      <w:pPr>
        <w:pStyle w:val="ConsPlusNormal"/>
        <w:ind w:firstLine="540"/>
        <w:jc w:val="both"/>
      </w:pPr>
      <w:r w:rsidRPr="00BE1F77">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B05DA7" w:rsidRPr="00BE1F77" w:rsidRDefault="00B05DA7" w:rsidP="00B05DA7">
      <w:pPr>
        <w:pStyle w:val="ConsPlusNormal"/>
        <w:ind w:firstLine="540"/>
        <w:jc w:val="both"/>
      </w:pPr>
      <w:r w:rsidRPr="00BE1F77">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B05DA7" w:rsidRPr="00BE1F77" w:rsidRDefault="00B05DA7" w:rsidP="00B05DA7">
      <w:pPr>
        <w:pStyle w:val="ConsPlusNormal"/>
        <w:ind w:firstLine="540"/>
        <w:jc w:val="both"/>
      </w:pPr>
      <w:bookmarkStart w:id="13" w:name="Par338"/>
      <w:bookmarkEnd w:id="13"/>
      <w:r w:rsidRPr="00BE1F77">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ar76" w:tooltip="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 w:history="1">
        <w:r w:rsidRPr="00BE1F77">
          <w:t>пункта 1.6</w:t>
        </w:r>
      </w:hyperlink>
      <w:r w:rsidRPr="00BE1F77">
        <w:t xml:space="preserve"> настоящей Инструкции на официальном сайте органа прокуратуры Российской Федерации.</w:t>
      </w:r>
    </w:p>
    <w:p w:rsidR="00B05DA7" w:rsidRPr="00BE1F77" w:rsidRDefault="00B05DA7" w:rsidP="00B05DA7">
      <w:pPr>
        <w:pStyle w:val="ConsPlusNormal"/>
        <w:jc w:val="both"/>
      </w:pPr>
      <w:r w:rsidRPr="00BE1F77">
        <w:t>(абзац введен Приказом Генпрокуратуры России от 07.03.2018 N 125)</w:t>
      </w:r>
    </w:p>
    <w:p w:rsidR="00B05DA7" w:rsidRPr="00BE1F77" w:rsidRDefault="00B05DA7" w:rsidP="00B05DA7">
      <w:pPr>
        <w:pStyle w:val="ConsPlusNormal"/>
        <w:ind w:firstLine="540"/>
        <w:jc w:val="both"/>
      </w:pPr>
      <w:r w:rsidRPr="00BE1F77">
        <w:t>Письменный ответ на такое обращение заявитель вправе получить, обратившись с просьбой о его предоставлении.</w:t>
      </w:r>
    </w:p>
    <w:p w:rsidR="00B05DA7" w:rsidRPr="00BE1F77" w:rsidRDefault="00B05DA7" w:rsidP="00B05DA7">
      <w:pPr>
        <w:pStyle w:val="ConsPlusNormal"/>
        <w:jc w:val="both"/>
      </w:pPr>
      <w:r w:rsidRPr="00BE1F77">
        <w:t>(абзац введен Приказом Генпрокуратуры России от 07.03.2018 N 125)</w:t>
      </w:r>
    </w:p>
    <w:p w:rsidR="00B05DA7" w:rsidRPr="00BE1F77" w:rsidRDefault="00B05DA7" w:rsidP="00B05DA7">
      <w:pPr>
        <w:pStyle w:val="ConsPlusNormal"/>
        <w:ind w:firstLine="540"/>
        <w:jc w:val="both"/>
      </w:pPr>
      <w:r w:rsidRPr="00BE1F77">
        <w:t xml:space="preserve">На письменное обращение, содержащее вопрос, ответ на который размещен в соответствии с </w:t>
      </w:r>
      <w:hyperlink w:anchor="Par338" w:tooltip="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й Инструкции на официальном сайте органа прокуратуры Российской Федерации." w:history="1">
        <w:r w:rsidRPr="00BE1F77">
          <w:t>абзацем вторым</w:t>
        </w:r>
      </w:hyperlink>
      <w:r w:rsidRPr="00BE1F77">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B05DA7" w:rsidRPr="00BE1F77" w:rsidRDefault="00B05DA7" w:rsidP="00B05DA7">
      <w:pPr>
        <w:pStyle w:val="ConsPlusNormal"/>
        <w:jc w:val="both"/>
      </w:pPr>
      <w:r w:rsidRPr="00BE1F77">
        <w:t>(абзац введен Приказом Генпрокуратуры России от 07.03.2018 N 125)</w:t>
      </w:r>
    </w:p>
    <w:p w:rsidR="00B05DA7" w:rsidRPr="00BE1F77" w:rsidRDefault="00B05DA7" w:rsidP="00B05DA7">
      <w:pPr>
        <w:pStyle w:val="ConsPlusNormal"/>
        <w:ind w:firstLine="540"/>
        <w:jc w:val="both"/>
      </w:pPr>
      <w:r w:rsidRPr="00BE1F77">
        <w:t xml:space="preserve">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w:t>
      </w:r>
      <w:r w:rsidRPr="00BE1F77">
        <w:lastRenderedPageBreak/>
        <w:t>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B05DA7" w:rsidRPr="00BE1F77" w:rsidRDefault="00B05DA7" w:rsidP="00B05DA7">
      <w:pPr>
        <w:pStyle w:val="ConsPlusNormal"/>
        <w:ind w:firstLine="540"/>
        <w:jc w:val="both"/>
      </w:pPr>
      <w:r w:rsidRPr="00BE1F77">
        <w:t>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B05DA7" w:rsidRPr="00BE1F77" w:rsidRDefault="00B05DA7" w:rsidP="00B05DA7">
      <w:pPr>
        <w:pStyle w:val="ConsPlusNormal"/>
        <w:jc w:val="both"/>
      </w:pPr>
      <w:r w:rsidRPr="00BE1F77">
        <w:t>(в ред. Приказа Генпрокуратуры России от 11.04.2017 N 257)</w:t>
      </w:r>
    </w:p>
    <w:p w:rsidR="00B05DA7" w:rsidRPr="00BE1F77" w:rsidRDefault="00B05DA7" w:rsidP="00B05DA7">
      <w:pPr>
        <w:pStyle w:val="ConsPlusNormal"/>
        <w:ind w:firstLine="540"/>
        <w:jc w:val="both"/>
      </w:pPr>
      <w:r w:rsidRPr="00BE1F77">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B05DA7" w:rsidRPr="00BE1F77" w:rsidRDefault="00B05DA7" w:rsidP="00B05DA7">
      <w:pPr>
        <w:pStyle w:val="ConsPlusNormal"/>
        <w:ind w:firstLine="540"/>
        <w:jc w:val="both"/>
      </w:pPr>
      <w:r w:rsidRPr="00BE1F77">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B05DA7" w:rsidRPr="00BE1F77" w:rsidRDefault="00B05DA7" w:rsidP="00B05DA7">
      <w:pPr>
        <w:pStyle w:val="ConsPlusNormal"/>
        <w:ind w:firstLine="540"/>
        <w:jc w:val="both"/>
      </w:pPr>
      <w:r w:rsidRPr="00BE1F77">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B05DA7" w:rsidRPr="00BE1F77" w:rsidRDefault="00B05DA7" w:rsidP="00B05DA7">
      <w:pPr>
        <w:pStyle w:val="ConsPlusNormal"/>
        <w:ind w:firstLine="540"/>
        <w:jc w:val="both"/>
      </w:pPr>
      <w:r w:rsidRPr="00BE1F77">
        <w:t>Работники подразделений, являющихся соисполнителями,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rsidR="00B05DA7" w:rsidRPr="00BE1F77" w:rsidRDefault="00B05DA7" w:rsidP="00B05DA7">
      <w:pPr>
        <w:pStyle w:val="ConsPlusNormal"/>
        <w:ind w:firstLine="540"/>
        <w:jc w:val="both"/>
      </w:pPr>
    </w:p>
    <w:p w:rsidR="00B05DA7" w:rsidRPr="00BE1F77" w:rsidRDefault="00B05DA7" w:rsidP="00B05DA7">
      <w:pPr>
        <w:pStyle w:val="ConsPlusTitle"/>
        <w:jc w:val="center"/>
        <w:outlineLvl w:val="1"/>
      </w:pPr>
      <w:r w:rsidRPr="00BE1F77">
        <w:t>7. Организация приема заявителей в органах прокуратуры</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B05DA7" w:rsidRPr="00BE1F77" w:rsidRDefault="00B05DA7" w:rsidP="00B05DA7">
      <w:pPr>
        <w:pStyle w:val="ConsPlusNormal"/>
        <w:jc w:val="both"/>
      </w:pPr>
      <w:r w:rsidRPr="00BE1F77">
        <w:t>(в ред. Приказов Генпрокуратуры России от 11.04.2017 N 257, от 02.12.2020 N 668)</w:t>
      </w:r>
    </w:p>
    <w:p w:rsidR="00B05DA7" w:rsidRPr="00BE1F77" w:rsidRDefault="00B05DA7" w:rsidP="00B05DA7">
      <w:pPr>
        <w:pStyle w:val="ConsPlusNormal"/>
        <w:ind w:firstLine="540"/>
        <w:jc w:val="both"/>
      </w:pPr>
      <w:r w:rsidRPr="00BE1F77">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B05DA7" w:rsidRPr="00BE1F77" w:rsidRDefault="00B05DA7" w:rsidP="00B05DA7">
      <w:pPr>
        <w:pStyle w:val="ConsPlusNormal"/>
        <w:ind w:firstLine="540"/>
        <w:jc w:val="both"/>
      </w:pPr>
      <w:r w:rsidRPr="00BE1F77">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B05DA7" w:rsidRPr="00BE1F77" w:rsidRDefault="00B05DA7" w:rsidP="00B05DA7">
      <w:pPr>
        <w:pStyle w:val="ConsPlusNormal"/>
        <w:ind w:firstLine="540"/>
        <w:jc w:val="both"/>
      </w:pPr>
      <w:r w:rsidRPr="00BE1F77">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B05DA7" w:rsidRPr="00BE1F77" w:rsidRDefault="00B05DA7" w:rsidP="00B05DA7">
      <w:pPr>
        <w:pStyle w:val="ConsPlusNormal"/>
        <w:ind w:firstLine="540"/>
        <w:jc w:val="both"/>
      </w:pPr>
      <w:r w:rsidRPr="00BE1F77">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B05DA7" w:rsidRPr="00BE1F77" w:rsidRDefault="00B05DA7" w:rsidP="00B05DA7">
      <w:pPr>
        <w:pStyle w:val="ConsPlusNormal"/>
        <w:ind w:firstLine="540"/>
        <w:jc w:val="both"/>
      </w:pPr>
      <w:r w:rsidRPr="00BE1F77">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B05DA7" w:rsidRPr="00BE1F77" w:rsidRDefault="00B05DA7" w:rsidP="00B05DA7">
      <w:pPr>
        <w:pStyle w:val="ConsPlusNormal"/>
        <w:ind w:firstLine="540"/>
        <w:jc w:val="both"/>
      </w:pPr>
      <w:r w:rsidRPr="00BE1F77">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B05DA7" w:rsidRPr="00BE1F77" w:rsidRDefault="00B05DA7" w:rsidP="00B05DA7">
      <w:pPr>
        <w:pStyle w:val="ConsPlusNormal"/>
        <w:ind w:firstLine="540"/>
        <w:jc w:val="both"/>
      </w:pPr>
      <w:r w:rsidRPr="00BE1F77">
        <w:lastRenderedPageBreak/>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B05DA7" w:rsidRPr="00BE1F77" w:rsidRDefault="00B05DA7" w:rsidP="00B05DA7">
      <w:pPr>
        <w:pStyle w:val="ConsPlusNormal"/>
        <w:ind w:firstLine="540"/>
        <w:jc w:val="both"/>
      </w:pPr>
      <w:r w:rsidRPr="00BE1F77">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B05DA7" w:rsidRPr="00BE1F77" w:rsidRDefault="00B05DA7" w:rsidP="00B05DA7">
      <w:pPr>
        <w:pStyle w:val="ConsPlusNormal"/>
        <w:ind w:firstLine="540"/>
        <w:jc w:val="both"/>
      </w:pPr>
      <w:r w:rsidRPr="00BE1F77">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B05DA7" w:rsidRPr="00BE1F77" w:rsidRDefault="00B05DA7" w:rsidP="00B05DA7">
      <w:pPr>
        <w:pStyle w:val="ConsPlusNormal"/>
        <w:ind w:firstLine="540"/>
        <w:jc w:val="both"/>
      </w:pPr>
      <w:r w:rsidRPr="00BE1F77">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B05DA7" w:rsidRPr="00BE1F77" w:rsidRDefault="00B05DA7" w:rsidP="00B05DA7">
      <w:pPr>
        <w:pStyle w:val="ConsPlusNormal"/>
        <w:ind w:firstLine="540"/>
        <w:jc w:val="both"/>
      </w:pPr>
      <w:r w:rsidRPr="00BE1F77">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B05DA7" w:rsidRPr="00BE1F77" w:rsidRDefault="00B05DA7" w:rsidP="00B05DA7">
      <w:pPr>
        <w:pStyle w:val="ConsPlusNormal"/>
        <w:ind w:firstLine="540"/>
        <w:jc w:val="both"/>
      </w:pPr>
      <w:r w:rsidRPr="00BE1F77">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B05DA7" w:rsidRPr="00BE1F77" w:rsidRDefault="00B05DA7" w:rsidP="00B05DA7">
      <w:pPr>
        <w:pStyle w:val="ConsPlusNormal"/>
        <w:jc w:val="both"/>
      </w:pPr>
      <w:r w:rsidRPr="00BE1F77">
        <w:t>(п. 7.2 в ред. Приказа Генпрокуратуры России от 11.04.2017 N 257)</w:t>
      </w:r>
    </w:p>
    <w:p w:rsidR="00B05DA7" w:rsidRPr="00BE1F77" w:rsidRDefault="00B05DA7" w:rsidP="00B05DA7">
      <w:pPr>
        <w:pStyle w:val="ConsPlusNormal"/>
        <w:ind w:firstLine="540"/>
        <w:jc w:val="both"/>
      </w:pPr>
      <w:r w:rsidRPr="00BE1F77">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B05DA7" w:rsidRPr="00BE1F77" w:rsidRDefault="00B05DA7" w:rsidP="00B05DA7">
      <w:pPr>
        <w:pStyle w:val="ConsPlusNormal"/>
        <w:ind w:firstLine="540"/>
        <w:jc w:val="both"/>
      </w:pPr>
      <w:r w:rsidRPr="00BE1F77">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B05DA7" w:rsidRPr="00BE1F77" w:rsidRDefault="00B05DA7" w:rsidP="00B05DA7">
      <w:pPr>
        <w:pStyle w:val="ConsPlusNormal"/>
        <w:ind w:firstLine="540"/>
        <w:jc w:val="both"/>
      </w:pPr>
      <w:r w:rsidRPr="00BE1F77">
        <w:t>7.5. Порядок приема в вечернее время, выходные и праздничные дни устанавливается руководителями прокуратуры.</w:t>
      </w:r>
    </w:p>
    <w:p w:rsidR="00B05DA7" w:rsidRPr="00BE1F77" w:rsidRDefault="00B05DA7" w:rsidP="00B05DA7">
      <w:pPr>
        <w:pStyle w:val="ConsPlusNormal"/>
        <w:ind w:firstLine="540"/>
        <w:jc w:val="both"/>
      </w:pPr>
      <w:r w:rsidRPr="00BE1F77">
        <w:t>Руководителями прокуратур прием населения проводится не реже одного раза в неделю.</w:t>
      </w:r>
    </w:p>
    <w:p w:rsidR="00B05DA7" w:rsidRPr="00BE1F77" w:rsidRDefault="00B05DA7" w:rsidP="00B05DA7">
      <w:pPr>
        <w:pStyle w:val="ConsPlusNormal"/>
        <w:ind w:firstLine="540"/>
        <w:jc w:val="both"/>
      </w:pPr>
      <w:r w:rsidRPr="00BE1F77">
        <w:t>Заместители Генерального прокурора Российской Федерации принимают граждан не реже одного раза в месяц.</w:t>
      </w:r>
    </w:p>
    <w:p w:rsidR="00B05DA7" w:rsidRPr="00BE1F77" w:rsidRDefault="00B05DA7" w:rsidP="00B05DA7">
      <w:pPr>
        <w:pStyle w:val="ConsPlusNormal"/>
        <w:jc w:val="both"/>
      </w:pPr>
      <w:r w:rsidRPr="00BE1F77">
        <w:t>(абзац введен Приказом Генпрокуратуры России от 05.07.2017 N 453)</w:t>
      </w:r>
    </w:p>
    <w:p w:rsidR="00B05DA7" w:rsidRPr="00BE1F77" w:rsidRDefault="00B05DA7" w:rsidP="00B05DA7">
      <w:pPr>
        <w:pStyle w:val="ConsPlusNormal"/>
        <w:ind w:firstLine="540"/>
        <w:jc w:val="both"/>
      </w:pPr>
      <w:r w:rsidRPr="00BE1F77">
        <w:t>В органах прокуратуры 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05DA7" w:rsidRPr="00BE1F77" w:rsidRDefault="00B05DA7" w:rsidP="00B05DA7">
      <w:pPr>
        <w:pStyle w:val="ConsPlusNormal"/>
        <w:jc w:val="both"/>
      </w:pPr>
      <w:r w:rsidRPr="00BE1F77">
        <w:t>(в ред. Приказа Генпрокуратуры России от 28.09.2021 N 562)</w:t>
      </w:r>
    </w:p>
    <w:p w:rsidR="00B05DA7" w:rsidRPr="00BE1F77" w:rsidRDefault="00B05DA7" w:rsidP="00B05DA7">
      <w:pPr>
        <w:pStyle w:val="ConsPlusNormal"/>
        <w:ind w:firstLine="540"/>
        <w:jc w:val="both"/>
      </w:pPr>
      <w:r w:rsidRPr="00BE1F77">
        <w:t>С учетом возраста и состояния здоровья лиц, указанных в пункте 5.1.1 настоящей Инструкции,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rsidR="00B05DA7" w:rsidRPr="00BE1F77" w:rsidRDefault="00B05DA7" w:rsidP="00B05DA7">
      <w:pPr>
        <w:pStyle w:val="ConsPlusNormal"/>
        <w:jc w:val="both"/>
      </w:pPr>
      <w:r w:rsidRPr="00BE1F77">
        <w:t>(абзац введен Приказом Генпрокуратуры России от 28.09.2021 N 562)</w:t>
      </w:r>
    </w:p>
    <w:p w:rsidR="00B05DA7" w:rsidRPr="00BE1F77" w:rsidRDefault="00B05DA7" w:rsidP="00B05DA7">
      <w:pPr>
        <w:pStyle w:val="ConsPlusNormal"/>
        <w:ind w:firstLine="540"/>
        <w:jc w:val="both"/>
      </w:pPr>
      <w:r w:rsidRPr="00BE1F77">
        <w:t>7.6. При личном приеме гражданин обязан предъявить документ, удостоверяющий его личность.</w:t>
      </w:r>
    </w:p>
    <w:p w:rsidR="00B05DA7" w:rsidRPr="00BE1F77" w:rsidRDefault="00B05DA7" w:rsidP="00B05DA7">
      <w:pPr>
        <w:pStyle w:val="ConsPlusNormal"/>
        <w:ind w:firstLine="540"/>
        <w:jc w:val="both"/>
      </w:pPr>
      <w:r w:rsidRPr="00BE1F77">
        <w:t>7.7. Заявители, направленные прокурором Приемной на прием к работникам главных управлений, управлений и отделов, принимаются в обязательном порядке и незамедлительно.</w:t>
      </w:r>
    </w:p>
    <w:p w:rsidR="00B05DA7" w:rsidRPr="00BE1F77" w:rsidRDefault="00B05DA7" w:rsidP="00B05DA7">
      <w:pPr>
        <w:pStyle w:val="ConsPlusNormal"/>
        <w:jc w:val="both"/>
      </w:pPr>
      <w:r w:rsidRPr="00BE1F77">
        <w:t>(п. 7.7 в ред. Приказа Генпрокуратуры России от 27.05.2021 N 266)</w:t>
      </w:r>
    </w:p>
    <w:p w:rsidR="00B05DA7" w:rsidRPr="00BE1F77" w:rsidRDefault="00B05DA7" w:rsidP="00B05DA7">
      <w:pPr>
        <w:pStyle w:val="ConsPlusNormal"/>
        <w:ind w:firstLine="540"/>
        <w:jc w:val="both"/>
      </w:pPr>
      <w:bookmarkStart w:id="14" w:name="Par382"/>
      <w:bookmarkEnd w:id="14"/>
      <w:r w:rsidRPr="00BE1F77">
        <w:t xml:space="preserve">7.8. Ответ на обращение, принятое на личном приеме, дается в соответствии с требованиями </w:t>
      </w:r>
      <w:hyperlink w:anchor="Par308" w:tooltip="6. Направление ответов на обращения и запросы" w:history="1">
        <w:r w:rsidRPr="00BE1F77">
          <w:t>раздела 6</w:t>
        </w:r>
      </w:hyperlink>
      <w:r w:rsidRPr="00BE1F77">
        <w:t xml:space="preserve"> настоящей Инструкции.</w:t>
      </w:r>
    </w:p>
    <w:p w:rsidR="00B05DA7" w:rsidRPr="00BE1F77" w:rsidRDefault="00B05DA7" w:rsidP="00B05DA7">
      <w:pPr>
        <w:pStyle w:val="ConsPlusNormal"/>
        <w:ind w:firstLine="540"/>
        <w:jc w:val="both"/>
      </w:pPr>
      <w:r w:rsidRPr="00BE1F77">
        <w:t>Содержание устного обращения заносится в компьютерную базу данных либо в книгу регистрации приема посетителей согласно приложению.</w:t>
      </w:r>
    </w:p>
    <w:p w:rsidR="00B05DA7" w:rsidRPr="00BE1F77" w:rsidRDefault="00B05DA7" w:rsidP="00B05DA7">
      <w:pPr>
        <w:pStyle w:val="ConsPlusNormal"/>
        <w:ind w:firstLine="540"/>
        <w:jc w:val="both"/>
      </w:pPr>
      <w:r w:rsidRPr="00BE1F77">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B05DA7" w:rsidRPr="00BE1F77" w:rsidRDefault="00B05DA7" w:rsidP="00B05DA7">
      <w:pPr>
        <w:pStyle w:val="ConsPlusNormal"/>
        <w:ind w:firstLine="540"/>
        <w:jc w:val="both"/>
      </w:pPr>
      <w:r w:rsidRPr="00BE1F77">
        <w:lastRenderedPageBreak/>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B05DA7" w:rsidRPr="00BE1F77" w:rsidRDefault="00B05DA7" w:rsidP="00B05DA7">
      <w:pPr>
        <w:pStyle w:val="ConsPlusNormal"/>
        <w:jc w:val="both"/>
      </w:pPr>
      <w:r w:rsidRPr="00BE1F77">
        <w:t>(абзац введен Приказом Генпрокуратуры России от 11.04.2017 N 257)</w:t>
      </w:r>
    </w:p>
    <w:p w:rsidR="00B05DA7" w:rsidRPr="00BE1F77" w:rsidRDefault="00B05DA7" w:rsidP="00B05DA7">
      <w:pPr>
        <w:pStyle w:val="ConsPlusNormal"/>
        <w:ind w:firstLine="540"/>
        <w:jc w:val="both"/>
      </w:pPr>
      <w:r w:rsidRPr="00BE1F77">
        <w:t>Письменное обращение, принятое в ходе личного приема, подлежит регистрации и рассмотрению в порядке, установленном настоящей Инструкцией.</w:t>
      </w:r>
    </w:p>
    <w:p w:rsidR="00B05DA7" w:rsidRPr="00BE1F77" w:rsidRDefault="00B05DA7" w:rsidP="00B05DA7">
      <w:pPr>
        <w:pStyle w:val="ConsPlusNormal"/>
        <w:ind w:firstLine="540"/>
        <w:jc w:val="both"/>
      </w:pPr>
      <w:r w:rsidRPr="00BE1F77">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B05DA7" w:rsidRPr="00BE1F77" w:rsidRDefault="00B05DA7" w:rsidP="00B05DA7">
      <w:pPr>
        <w:pStyle w:val="ConsPlusNormal"/>
        <w:ind w:firstLine="540"/>
        <w:jc w:val="both"/>
      </w:pPr>
      <w:r w:rsidRPr="00BE1F77">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B05DA7" w:rsidRPr="00BE1F77" w:rsidRDefault="00B05DA7" w:rsidP="00B05DA7">
      <w:pPr>
        <w:pStyle w:val="ConsPlusNormal"/>
        <w:ind w:firstLine="540"/>
        <w:jc w:val="both"/>
      </w:pPr>
      <w:bookmarkStart w:id="15" w:name="Par390"/>
      <w:bookmarkEnd w:id="15"/>
      <w:r w:rsidRPr="00BE1F77">
        <w:t>7.11. На обращениях, поданных на личном приеме, ставится отметка "с личного приема".</w:t>
      </w:r>
    </w:p>
    <w:p w:rsidR="00B05DA7" w:rsidRPr="00BE1F77" w:rsidRDefault="00B05DA7" w:rsidP="00B05DA7">
      <w:pPr>
        <w:pStyle w:val="ConsPlusNormal"/>
        <w:ind w:firstLine="540"/>
        <w:jc w:val="both"/>
      </w:pPr>
      <w:r w:rsidRPr="00BE1F77">
        <w:t>По просьбе гражданина указанная отметка может быть проставлена на копии его обращения.</w:t>
      </w:r>
    </w:p>
    <w:p w:rsidR="00B05DA7" w:rsidRPr="00BE1F77" w:rsidRDefault="00B05DA7" w:rsidP="00B05DA7">
      <w:pPr>
        <w:pStyle w:val="ConsPlusNormal"/>
        <w:ind w:firstLine="540"/>
        <w:jc w:val="both"/>
      </w:pPr>
      <w:r w:rsidRPr="00BE1F77">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ar407" w:tooltip="                   КНИГА РЕГИСТРАЦИИ ПРИЕМА ПОСЕТИТЕЛЕЙ" w:history="1">
        <w:r w:rsidRPr="00BE1F77">
          <w:t>приложению</w:t>
        </w:r>
      </w:hyperlink>
      <w:r w:rsidRPr="00BE1F77">
        <w:t>.</w:t>
      </w:r>
    </w:p>
    <w:p w:rsidR="00B05DA7" w:rsidRPr="00BE1F77" w:rsidRDefault="00B05DA7" w:rsidP="00B05DA7">
      <w:pPr>
        <w:pStyle w:val="ConsPlusNormal"/>
        <w:ind w:firstLine="540"/>
        <w:jc w:val="both"/>
      </w:pPr>
      <w:r w:rsidRPr="00BE1F77">
        <w:t>7.12.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B05DA7" w:rsidRPr="00BE1F77" w:rsidRDefault="00B05DA7" w:rsidP="00B05DA7">
      <w:pPr>
        <w:pStyle w:val="ConsPlusNormal"/>
        <w:ind w:firstLine="540"/>
        <w:jc w:val="both"/>
      </w:pPr>
      <w:r w:rsidRPr="00BE1F77">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B05DA7" w:rsidRPr="00BE1F77" w:rsidRDefault="00B05DA7" w:rsidP="00B05DA7">
      <w:pPr>
        <w:pStyle w:val="ConsPlusNormal"/>
        <w:ind w:firstLine="540"/>
        <w:jc w:val="both"/>
      </w:pPr>
      <w:r w:rsidRPr="00BE1F77">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B05DA7" w:rsidRPr="00BE1F77" w:rsidRDefault="00B05DA7" w:rsidP="00B05DA7">
      <w:pPr>
        <w:pStyle w:val="ConsPlusNormal"/>
        <w:jc w:val="right"/>
        <w:outlineLvl w:val="1"/>
      </w:pPr>
      <w:r w:rsidRPr="00BE1F77">
        <w:t>Приложение</w:t>
      </w:r>
    </w:p>
    <w:p w:rsidR="00B05DA7" w:rsidRPr="00BE1F77" w:rsidRDefault="00B05DA7" w:rsidP="00B05DA7">
      <w:pPr>
        <w:pStyle w:val="ConsPlusNormal"/>
        <w:jc w:val="right"/>
      </w:pPr>
      <w:r w:rsidRPr="00BE1F77">
        <w:t>к Инструкции (</w:t>
      </w:r>
      <w:hyperlink w:anchor="Par382" w:tooltip="7.8. Ответ на обращение, принятое на личном приеме, дается в соответствии с требованиями раздела 6 настоящей Инструкции." w:history="1">
        <w:r w:rsidRPr="00BE1F77">
          <w:t>пп. 7.8</w:t>
        </w:r>
      </w:hyperlink>
      <w:r w:rsidRPr="00BE1F77">
        <w:t xml:space="preserve">, </w:t>
      </w:r>
      <w:hyperlink w:anchor="Par390" w:tooltip="7.11. На обращениях, поданных на личном приеме, ставится отметка &quot;с личного приема&quot;." w:history="1">
        <w:r w:rsidRPr="00BE1F77">
          <w:t>7.11</w:t>
        </w:r>
      </w:hyperlink>
      <w:r w:rsidRPr="00BE1F77">
        <w:t>),</w:t>
      </w:r>
    </w:p>
    <w:p w:rsidR="00B05DA7" w:rsidRPr="00BE1F77" w:rsidRDefault="00B05DA7" w:rsidP="00B05DA7">
      <w:pPr>
        <w:pStyle w:val="ConsPlusNormal"/>
        <w:jc w:val="right"/>
      </w:pPr>
      <w:r w:rsidRPr="00BE1F77">
        <w:t>утвержденной приказом Генерального</w:t>
      </w:r>
    </w:p>
    <w:p w:rsidR="00B05DA7" w:rsidRPr="00BE1F77" w:rsidRDefault="00B05DA7" w:rsidP="00B05DA7">
      <w:pPr>
        <w:pStyle w:val="ConsPlusNormal"/>
        <w:jc w:val="right"/>
      </w:pPr>
      <w:r w:rsidRPr="00BE1F77">
        <w:t>прокурора Российской Федерации</w:t>
      </w:r>
    </w:p>
    <w:p w:rsidR="00B05DA7" w:rsidRPr="00BE1F77" w:rsidRDefault="00B05DA7" w:rsidP="00B05DA7">
      <w:pPr>
        <w:pStyle w:val="ConsPlusNormal"/>
        <w:jc w:val="right"/>
      </w:pPr>
      <w:r w:rsidRPr="00BE1F77">
        <w:t>от 30.01.2013 N 45</w:t>
      </w:r>
    </w:p>
    <w:p w:rsidR="00B05DA7" w:rsidRPr="00BE1F77" w:rsidRDefault="00B05DA7" w:rsidP="00B05DA7">
      <w:pPr>
        <w:pStyle w:val="ConsPlusNormal"/>
        <w:ind w:firstLine="540"/>
        <w:jc w:val="both"/>
      </w:pPr>
    </w:p>
    <w:p w:rsidR="00B05DA7" w:rsidRPr="00BE1F77" w:rsidRDefault="00B05DA7" w:rsidP="00B05DA7">
      <w:pPr>
        <w:pStyle w:val="ConsPlusNonformat"/>
        <w:jc w:val="both"/>
      </w:pPr>
      <w:bookmarkStart w:id="16" w:name="Par407"/>
      <w:bookmarkEnd w:id="16"/>
      <w:r w:rsidRPr="00BE1F77">
        <w:t xml:space="preserve">                   КНИГА РЕГИСТРАЦИИ ПРИЕМА ПОСЕТИТЕЛЕЙ</w:t>
      </w:r>
    </w:p>
    <w:p w:rsidR="00B05DA7" w:rsidRPr="00BE1F77" w:rsidRDefault="00B05DA7" w:rsidP="00B05DA7">
      <w:pPr>
        <w:pStyle w:val="ConsPlusNonformat"/>
        <w:jc w:val="both"/>
      </w:pPr>
      <w:r w:rsidRPr="00BE1F77">
        <w:t xml:space="preserve">                                  N _____</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___________________________________________________________________________</w:t>
      </w:r>
    </w:p>
    <w:p w:rsidR="00B05DA7" w:rsidRPr="00BE1F77" w:rsidRDefault="00B05DA7" w:rsidP="00B05DA7">
      <w:pPr>
        <w:pStyle w:val="ConsPlusNonformat"/>
        <w:jc w:val="both"/>
      </w:pPr>
      <w:r w:rsidRPr="00BE1F77">
        <w:t>___________________________________________________________________________</w:t>
      </w:r>
    </w:p>
    <w:p w:rsidR="00B05DA7" w:rsidRPr="00BE1F77" w:rsidRDefault="00B05DA7" w:rsidP="00B05DA7">
      <w:pPr>
        <w:pStyle w:val="ConsPlusNonformat"/>
        <w:jc w:val="both"/>
      </w:pPr>
      <w:r w:rsidRPr="00BE1F77">
        <w:t xml:space="preserve">                        (наименование прокуратуры)</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 xml:space="preserve">                                                                Том N _____</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 xml:space="preserve">                                            Начата "__" _________ 20__ г.</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 xml:space="preserve">                                            Окончена "__" _________ 20__ г.</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 xml:space="preserve">                                            На _____ листах</w:t>
      </w:r>
    </w:p>
    <w:p w:rsidR="00B05DA7" w:rsidRPr="00BE1F77" w:rsidRDefault="00B05DA7" w:rsidP="00B05DA7">
      <w:pPr>
        <w:pStyle w:val="ConsPlusNonformat"/>
        <w:jc w:val="both"/>
      </w:pPr>
    </w:p>
    <w:p w:rsidR="00B05DA7" w:rsidRPr="00BE1F77" w:rsidRDefault="00B05DA7" w:rsidP="00B05DA7">
      <w:pPr>
        <w:pStyle w:val="ConsPlusNonformat"/>
        <w:jc w:val="both"/>
      </w:pPr>
      <w:r w:rsidRPr="00BE1F77">
        <w:t xml:space="preserve">                                            Книга в ____ томах</w:t>
      </w:r>
    </w:p>
    <w:p w:rsidR="00B05DA7" w:rsidRPr="00BE1F77" w:rsidRDefault="00B05DA7" w:rsidP="00B05DA7">
      <w:pPr>
        <w:pStyle w:val="ConsPlusNormal"/>
        <w:jc w:val="both"/>
      </w:pPr>
    </w:p>
    <w:p w:rsidR="00B05DA7" w:rsidRPr="00BE1F77" w:rsidRDefault="00B05DA7" w:rsidP="00B05DA7">
      <w:pPr>
        <w:pStyle w:val="ConsPlusNormal"/>
        <w:sectPr w:rsidR="00B05DA7" w:rsidRPr="00BE1F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77"/>
        <w:gridCol w:w="1417"/>
        <w:gridCol w:w="2640"/>
        <w:gridCol w:w="1757"/>
        <w:gridCol w:w="1474"/>
        <w:gridCol w:w="1714"/>
        <w:gridCol w:w="1701"/>
        <w:gridCol w:w="1134"/>
        <w:gridCol w:w="1871"/>
      </w:tblGrid>
      <w:tr w:rsidR="00B05DA7" w:rsidRPr="00BE1F77" w:rsidTr="009D022B">
        <w:tc>
          <w:tcPr>
            <w:tcW w:w="62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lastRenderedPageBreak/>
              <w:t xml:space="preserve">N п/п </w:t>
            </w:r>
            <w:hyperlink w:anchor="Par455" w:tooltip="&lt;*&gt; Порядковый учетный номер указывается с нарастающим итогом в рамках отчетного периода (полугодие, год)." w:history="1">
              <w:r w:rsidRPr="00BE1F77">
                <w:t>&lt;*&gt;</w:t>
              </w:r>
            </w:hyperlink>
          </w:p>
        </w:tc>
        <w:tc>
          <w:tcPr>
            <w:tcW w:w="107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Дата приема</w:t>
            </w:r>
          </w:p>
        </w:tc>
        <w:tc>
          <w:tcPr>
            <w:tcW w:w="141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ФИО заявителя</w:t>
            </w:r>
          </w:p>
        </w:tc>
        <w:tc>
          <w:tcPr>
            <w:tcW w:w="2640"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Адрес (почтовый либо электронной почты), по которому должны быть направлены ответ, уведомление о переадресации обращения</w:t>
            </w:r>
          </w:p>
        </w:tc>
        <w:tc>
          <w:tcPr>
            <w:tcW w:w="175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Краткое содержание обращения</w:t>
            </w:r>
          </w:p>
        </w:tc>
        <w:tc>
          <w:tcPr>
            <w:tcW w:w="3188" w:type="dxa"/>
            <w:gridSpan w:val="2"/>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Количество листов</w:t>
            </w:r>
          </w:p>
        </w:tc>
        <w:tc>
          <w:tcPr>
            <w:tcW w:w="170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Результат приема (принято обращение, разъяснено)</w:t>
            </w:r>
          </w:p>
        </w:tc>
        <w:tc>
          <w:tcPr>
            <w:tcW w:w="113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Кто принял</w:t>
            </w:r>
          </w:p>
        </w:tc>
        <w:tc>
          <w:tcPr>
            <w:tcW w:w="187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Примечание</w:t>
            </w:r>
          </w:p>
        </w:tc>
      </w:tr>
      <w:tr w:rsidR="00B05DA7" w:rsidRPr="00BE1F77" w:rsidTr="009D022B">
        <w:tc>
          <w:tcPr>
            <w:tcW w:w="62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07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2640"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75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основного документа</w:t>
            </w:r>
          </w:p>
        </w:tc>
        <w:tc>
          <w:tcPr>
            <w:tcW w:w="171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приложения</w:t>
            </w:r>
          </w:p>
        </w:tc>
        <w:tc>
          <w:tcPr>
            <w:tcW w:w="170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c>
          <w:tcPr>
            <w:tcW w:w="187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both"/>
            </w:pPr>
          </w:p>
        </w:tc>
      </w:tr>
      <w:tr w:rsidR="00B05DA7" w:rsidRPr="00BE1F77" w:rsidTr="009D022B">
        <w:tc>
          <w:tcPr>
            <w:tcW w:w="62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1</w:t>
            </w:r>
          </w:p>
        </w:tc>
        <w:tc>
          <w:tcPr>
            <w:tcW w:w="107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2</w:t>
            </w:r>
          </w:p>
        </w:tc>
        <w:tc>
          <w:tcPr>
            <w:tcW w:w="141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3</w:t>
            </w:r>
          </w:p>
        </w:tc>
        <w:tc>
          <w:tcPr>
            <w:tcW w:w="2640"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4</w:t>
            </w:r>
          </w:p>
        </w:tc>
        <w:tc>
          <w:tcPr>
            <w:tcW w:w="1757"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5</w:t>
            </w:r>
          </w:p>
        </w:tc>
        <w:tc>
          <w:tcPr>
            <w:tcW w:w="147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6</w:t>
            </w:r>
          </w:p>
        </w:tc>
        <w:tc>
          <w:tcPr>
            <w:tcW w:w="171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7</w:t>
            </w:r>
          </w:p>
        </w:tc>
        <w:tc>
          <w:tcPr>
            <w:tcW w:w="170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8</w:t>
            </w:r>
          </w:p>
        </w:tc>
        <w:tc>
          <w:tcPr>
            <w:tcW w:w="1134"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9</w:t>
            </w:r>
          </w:p>
        </w:tc>
        <w:tc>
          <w:tcPr>
            <w:tcW w:w="1871" w:type="dxa"/>
            <w:tcBorders>
              <w:top w:val="single" w:sz="4" w:space="0" w:color="auto"/>
              <w:left w:val="single" w:sz="4" w:space="0" w:color="auto"/>
              <w:bottom w:val="single" w:sz="4" w:space="0" w:color="auto"/>
              <w:right w:val="single" w:sz="4" w:space="0" w:color="auto"/>
            </w:tcBorders>
          </w:tcPr>
          <w:p w:rsidR="00B05DA7" w:rsidRPr="00BE1F77" w:rsidRDefault="00B05DA7" w:rsidP="009D022B">
            <w:pPr>
              <w:pStyle w:val="ConsPlusNormal"/>
              <w:jc w:val="center"/>
            </w:pPr>
            <w:r w:rsidRPr="00BE1F77">
              <w:t>10</w:t>
            </w:r>
          </w:p>
        </w:tc>
      </w:tr>
    </w:tbl>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r w:rsidRPr="00BE1F77">
        <w:t>--------------------------------</w:t>
      </w:r>
    </w:p>
    <w:p w:rsidR="00B05DA7" w:rsidRPr="00BE1F77" w:rsidRDefault="00B05DA7" w:rsidP="00B05DA7">
      <w:pPr>
        <w:pStyle w:val="ConsPlusNormal"/>
        <w:ind w:firstLine="540"/>
        <w:jc w:val="both"/>
      </w:pPr>
      <w:bookmarkStart w:id="17" w:name="Par455"/>
      <w:bookmarkEnd w:id="17"/>
      <w:r w:rsidRPr="00BE1F77">
        <w:t>&lt;*&gt; Порядковый учетный номер указывается с нарастающим итогом в рамках отчетного периода (полугодие, год).</w:t>
      </w:r>
    </w:p>
    <w:p w:rsidR="00B05DA7" w:rsidRPr="00BE1F77" w:rsidRDefault="00B05DA7" w:rsidP="00B05DA7">
      <w:pPr>
        <w:pStyle w:val="ConsPlusNormal"/>
        <w:ind w:firstLine="540"/>
        <w:jc w:val="both"/>
      </w:pPr>
    </w:p>
    <w:p w:rsidR="00B05DA7" w:rsidRPr="00BE1F77" w:rsidRDefault="00B05DA7" w:rsidP="00B05DA7">
      <w:pPr>
        <w:pStyle w:val="ConsPlusNormal"/>
        <w:ind w:firstLine="540"/>
        <w:jc w:val="both"/>
      </w:pPr>
    </w:p>
    <w:p w:rsidR="007D4037" w:rsidRDefault="007D4037">
      <w:bookmarkStart w:id="18" w:name="_GoBack"/>
      <w:bookmarkEnd w:id="18"/>
    </w:p>
    <w:sectPr w:rsidR="007D4037">
      <w:headerReference w:type="default" r:id="rId4"/>
      <w:footerReference w:type="default" r:id="rId5"/>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05DA7">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05DA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A7"/>
    <w:rsid w:val="007D4037"/>
    <w:rsid w:val="00B05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AB093-080F-4E19-A818-EFECD6E3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D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DA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B05D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05DA7"/>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13878</Words>
  <Characters>79105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Шурыгина Наталья Викторовна</dc:creator>
  <cp:keywords/>
  <dc:description/>
  <cp:lastModifiedBy>Шурыгина Наталья Викторовна</cp:lastModifiedBy>
  <cp:revision>1</cp:revision>
  <dcterms:created xsi:type="dcterms:W3CDTF">2024-02-15T14:26:00Z</dcterms:created>
  <dcterms:modified xsi:type="dcterms:W3CDTF">2024-02-15T14:27:00Z</dcterms:modified>
</cp:coreProperties>
</file>